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14" w:rsidRPr="00330B14" w:rsidRDefault="00330B14" w:rsidP="00330B14">
      <w:pPr>
        <w:spacing w:after="0" w:line="240" w:lineRule="auto"/>
        <w:jc w:val="center"/>
        <w:rPr>
          <w:rFonts w:ascii="Times New Roman" w:eastAsia="Times New Roman" w:hAnsi="Times New Roman" w:cs="Times New Roman"/>
          <w:b/>
          <w:bCs/>
          <w:sz w:val="24"/>
          <w:szCs w:val="20"/>
          <w:lang w:eastAsia="ru-RU"/>
        </w:rPr>
      </w:pPr>
    </w:p>
    <w:p w:rsidR="00330B14" w:rsidRPr="00330B14" w:rsidRDefault="00330B14" w:rsidP="00330B14">
      <w:pPr>
        <w:spacing w:after="0" w:line="240" w:lineRule="auto"/>
        <w:jc w:val="center"/>
        <w:rPr>
          <w:rFonts w:ascii="Times New Roman" w:eastAsia="Times New Roman" w:hAnsi="Times New Roman" w:cs="Times New Roman"/>
          <w:b/>
          <w:bCs/>
          <w:sz w:val="24"/>
          <w:szCs w:val="20"/>
          <w:lang w:eastAsia="ru-RU"/>
        </w:rPr>
      </w:pPr>
      <w:r w:rsidRPr="00330B14">
        <w:rPr>
          <w:rFonts w:ascii="Times New Roman" w:eastAsia="Times New Roman" w:hAnsi="Times New Roman" w:cs="Times New Roman"/>
          <w:b/>
          <w:bCs/>
          <w:sz w:val="24"/>
          <w:szCs w:val="20"/>
          <w:lang w:eastAsia="ru-RU"/>
        </w:rPr>
        <w:t>РОССИЙСКАЯ ФЕДЕРАЦИЯ</w:t>
      </w:r>
    </w:p>
    <w:p w:rsidR="00330B14" w:rsidRPr="00330B14" w:rsidRDefault="00330B14" w:rsidP="00330B14">
      <w:pPr>
        <w:spacing w:after="0" w:line="240" w:lineRule="auto"/>
        <w:jc w:val="center"/>
        <w:rPr>
          <w:rFonts w:ascii="Times New Roman" w:eastAsia="Times New Roman" w:hAnsi="Times New Roman" w:cs="Times New Roman"/>
          <w:b/>
          <w:bCs/>
          <w:sz w:val="24"/>
          <w:szCs w:val="20"/>
          <w:lang w:eastAsia="ru-RU"/>
        </w:rPr>
      </w:pPr>
      <w:r w:rsidRPr="00330B14">
        <w:rPr>
          <w:rFonts w:ascii="Times New Roman" w:eastAsia="Times New Roman" w:hAnsi="Times New Roman" w:cs="Times New Roman"/>
          <w:b/>
          <w:bCs/>
          <w:sz w:val="24"/>
          <w:szCs w:val="20"/>
          <w:lang w:eastAsia="ru-RU"/>
        </w:rPr>
        <w:t>КАРАЧАЕВО-ЧЕРКЕССКАЯ РЕСПУБЛИКА</w:t>
      </w:r>
    </w:p>
    <w:p w:rsidR="00330B14" w:rsidRPr="00330B14" w:rsidRDefault="00330B14" w:rsidP="00330B14">
      <w:pPr>
        <w:spacing w:after="0" w:line="240" w:lineRule="auto"/>
        <w:jc w:val="center"/>
        <w:rPr>
          <w:rFonts w:ascii="Times New Roman" w:eastAsia="Times New Roman" w:hAnsi="Times New Roman" w:cs="Times New Roman"/>
          <w:b/>
          <w:bCs/>
          <w:sz w:val="24"/>
          <w:szCs w:val="20"/>
          <w:lang w:eastAsia="ru-RU"/>
        </w:rPr>
      </w:pPr>
      <w:r w:rsidRPr="00330B14">
        <w:rPr>
          <w:rFonts w:ascii="Times New Roman" w:eastAsia="Times New Roman" w:hAnsi="Times New Roman" w:cs="Times New Roman"/>
          <w:b/>
          <w:bCs/>
          <w:sz w:val="24"/>
          <w:szCs w:val="20"/>
          <w:lang w:eastAsia="ru-RU"/>
        </w:rPr>
        <w:t>КАРАЧАЕВСКИЙ МУНИЦИПАЛЬНЫЙ РАЙОН</w:t>
      </w:r>
    </w:p>
    <w:p w:rsidR="00330B14" w:rsidRPr="00330B14" w:rsidRDefault="00330B14" w:rsidP="00330B14">
      <w:pPr>
        <w:spacing w:after="0" w:line="240" w:lineRule="auto"/>
        <w:jc w:val="center"/>
        <w:rPr>
          <w:rFonts w:ascii="Times New Roman" w:eastAsia="Times New Roman" w:hAnsi="Times New Roman" w:cs="Times New Roman"/>
          <w:b/>
          <w:bCs/>
          <w:sz w:val="24"/>
          <w:szCs w:val="20"/>
          <w:lang w:eastAsia="ru-RU"/>
        </w:rPr>
      </w:pPr>
      <w:r w:rsidRPr="00330B14">
        <w:rPr>
          <w:rFonts w:ascii="Times New Roman" w:eastAsia="Times New Roman" w:hAnsi="Times New Roman" w:cs="Times New Roman"/>
          <w:b/>
          <w:bCs/>
          <w:sz w:val="24"/>
          <w:szCs w:val="20"/>
          <w:lang w:eastAsia="ru-RU"/>
        </w:rPr>
        <w:t xml:space="preserve">АДМИНИСТРАЦИЯ </w:t>
      </w:r>
      <w:r w:rsidR="00202A38">
        <w:rPr>
          <w:rFonts w:ascii="Times New Roman" w:eastAsia="Times New Roman" w:hAnsi="Times New Roman" w:cs="Times New Roman"/>
          <w:b/>
          <w:bCs/>
          <w:sz w:val="24"/>
          <w:szCs w:val="20"/>
          <w:lang w:eastAsia="ru-RU"/>
        </w:rPr>
        <w:t>КАМЕННОМОСКОГО</w:t>
      </w:r>
      <w:r w:rsidRPr="00330B14">
        <w:rPr>
          <w:rFonts w:ascii="Times New Roman" w:eastAsia="Times New Roman" w:hAnsi="Times New Roman" w:cs="Times New Roman"/>
          <w:b/>
          <w:bCs/>
          <w:sz w:val="24"/>
          <w:szCs w:val="20"/>
          <w:lang w:eastAsia="ru-RU"/>
        </w:rPr>
        <w:t xml:space="preserve"> СЕЛЬСКОГО ПОСЕЛЕНИЯ</w:t>
      </w:r>
    </w:p>
    <w:p w:rsidR="00330B14" w:rsidRPr="00330B14" w:rsidRDefault="00330B14" w:rsidP="00330B14">
      <w:pPr>
        <w:spacing w:after="0" w:line="240" w:lineRule="auto"/>
        <w:jc w:val="center"/>
        <w:rPr>
          <w:rFonts w:ascii="Times New Roman" w:eastAsia="Times New Roman" w:hAnsi="Times New Roman" w:cs="Times New Roman"/>
          <w:b/>
          <w:bCs/>
          <w:sz w:val="28"/>
          <w:szCs w:val="20"/>
          <w:lang w:eastAsia="ru-RU"/>
        </w:rPr>
      </w:pPr>
    </w:p>
    <w:p w:rsidR="00330B14" w:rsidRPr="00330B14" w:rsidRDefault="00330B14" w:rsidP="00330B14">
      <w:pPr>
        <w:spacing w:after="0" w:line="240" w:lineRule="auto"/>
        <w:jc w:val="center"/>
        <w:rPr>
          <w:rFonts w:ascii="Times New Roman" w:eastAsia="Times New Roman" w:hAnsi="Times New Roman" w:cs="Times New Roman"/>
          <w:b/>
          <w:bCs/>
          <w:sz w:val="28"/>
          <w:szCs w:val="20"/>
          <w:lang w:eastAsia="ru-RU"/>
        </w:rPr>
      </w:pPr>
      <w:r w:rsidRPr="00330B14">
        <w:rPr>
          <w:rFonts w:ascii="Times New Roman" w:eastAsia="Times New Roman" w:hAnsi="Times New Roman" w:cs="Times New Roman"/>
          <w:b/>
          <w:bCs/>
          <w:sz w:val="28"/>
          <w:szCs w:val="20"/>
          <w:lang w:eastAsia="ru-RU"/>
        </w:rPr>
        <w:t>ПОСТАНОВЛЕНИЕ</w:t>
      </w:r>
    </w:p>
    <w:p w:rsidR="00330B14" w:rsidRPr="00330B14" w:rsidRDefault="00330B14" w:rsidP="00330B14">
      <w:pPr>
        <w:spacing w:after="0" w:line="240" w:lineRule="auto"/>
        <w:jc w:val="center"/>
        <w:rPr>
          <w:rFonts w:ascii="Times New Roman" w:eastAsia="Times New Roman" w:hAnsi="Times New Roman" w:cs="Times New Roman"/>
          <w:b/>
          <w:bCs/>
          <w:sz w:val="28"/>
          <w:szCs w:val="20"/>
          <w:lang w:eastAsia="ru-RU"/>
        </w:rPr>
      </w:pPr>
    </w:p>
    <w:p w:rsidR="00330B14" w:rsidRPr="00330B14" w:rsidRDefault="00330B14" w:rsidP="00330B14">
      <w:pPr>
        <w:spacing w:after="0" w:line="240" w:lineRule="auto"/>
        <w:rPr>
          <w:rFonts w:ascii="Times New Roman" w:eastAsia="Times New Roman" w:hAnsi="Times New Roman" w:cs="Times New Roman"/>
          <w:b/>
          <w:sz w:val="28"/>
          <w:szCs w:val="20"/>
          <w:lang w:eastAsia="ru-RU"/>
        </w:rPr>
      </w:pPr>
      <w:r w:rsidRPr="00330B14">
        <w:rPr>
          <w:rFonts w:ascii="Times New Roman" w:eastAsia="Times New Roman" w:hAnsi="Times New Roman" w:cs="Times New Roman"/>
          <w:b/>
          <w:sz w:val="28"/>
          <w:szCs w:val="28"/>
          <w:lang w:eastAsia="ru-RU"/>
        </w:rPr>
        <w:t xml:space="preserve">                                                                           </w:t>
      </w:r>
    </w:p>
    <w:p w:rsidR="00330B14" w:rsidRPr="00330B14" w:rsidRDefault="00330B14" w:rsidP="00330B14">
      <w:pPr>
        <w:spacing w:after="0" w:line="240" w:lineRule="auto"/>
        <w:outlineLvl w:val="0"/>
        <w:rPr>
          <w:rFonts w:ascii="Times New Roman" w:eastAsia="Times New Roman" w:hAnsi="Times New Roman" w:cs="Times New Roman"/>
          <w:b/>
          <w:sz w:val="26"/>
          <w:szCs w:val="26"/>
          <w:lang w:eastAsia="ru-RU"/>
        </w:rPr>
      </w:pPr>
      <w:r w:rsidRPr="00330B14">
        <w:rPr>
          <w:rFonts w:ascii="Times New Roman" w:eastAsia="Times New Roman" w:hAnsi="Times New Roman" w:cs="Times New Roman"/>
          <w:b/>
          <w:sz w:val="26"/>
          <w:szCs w:val="26"/>
          <w:lang w:eastAsia="ru-RU"/>
        </w:rPr>
        <w:t xml:space="preserve">     01.03.2018г.                                а. </w:t>
      </w:r>
      <w:r w:rsidR="00202A38">
        <w:rPr>
          <w:rFonts w:ascii="Times New Roman" w:eastAsia="Times New Roman" w:hAnsi="Times New Roman" w:cs="Times New Roman"/>
          <w:b/>
          <w:sz w:val="26"/>
          <w:szCs w:val="26"/>
          <w:lang w:eastAsia="ru-RU"/>
        </w:rPr>
        <w:t>Каменномост</w:t>
      </w:r>
      <w:r w:rsidRPr="00330B14">
        <w:rPr>
          <w:rFonts w:ascii="Times New Roman" w:eastAsia="Times New Roman" w:hAnsi="Times New Roman" w:cs="Times New Roman"/>
          <w:b/>
          <w:sz w:val="26"/>
          <w:szCs w:val="26"/>
          <w:lang w:eastAsia="ru-RU"/>
        </w:rPr>
        <w:t xml:space="preserve">                                          № </w:t>
      </w:r>
      <w:r w:rsidR="00202A38">
        <w:rPr>
          <w:rFonts w:ascii="Times New Roman" w:eastAsia="Times New Roman" w:hAnsi="Times New Roman" w:cs="Times New Roman"/>
          <w:b/>
          <w:sz w:val="26"/>
          <w:szCs w:val="26"/>
          <w:lang w:eastAsia="ru-RU"/>
        </w:rPr>
        <w:t>5</w:t>
      </w:r>
    </w:p>
    <w:p w:rsidR="00330B14" w:rsidRPr="00330B14" w:rsidRDefault="00330B14" w:rsidP="00330B14">
      <w:pPr>
        <w:spacing w:after="0" w:line="570" w:lineRule="atLeast"/>
        <w:ind w:right="150"/>
        <w:outlineLvl w:val="0"/>
        <w:rPr>
          <w:rFonts w:ascii="Times New Roman" w:eastAsia="Times New Roman" w:hAnsi="Times New Roman" w:cs="Times New Roman"/>
          <w:b/>
          <w:bCs/>
          <w:color w:val="000000"/>
          <w:spacing w:val="-15"/>
          <w:kern w:val="36"/>
          <w:sz w:val="28"/>
          <w:szCs w:val="28"/>
          <w:lang w:eastAsia="ru-RU"/>
        </w:rPr>
      </w:pPr>
    </w:p>
    <w:p w:rsidR="00330B14" w:rsidRPr="00330B14" w:rsidRDefault="00330B14" w:rsidP="00330B14">
      <w:pPr>
        <w:spacing w:after="0" w:line="240" w:lineRule="auto"/>
        <w:ind w:right="150"/>
        <w:outlineLvl w:val="0"/>
        <w:rPr>
          <w:rFonts w:ascii="Times New Roman" w:eastAsia="Times New Roman" w:hAnsi="Times New Roman" w:cs="Times New Roman"/>
          <w:bCs/>
          <w:color w:val="000000"/>
          <w:spacing w:val="-15"/>
          <w:kern w:val="36"/>
          <w:sz w:val="28"/>
          <w:szCs w:val="28"/>
          <w:lang w:eastAsia="ru-RU"/>
        </w:rPr>
      </w:pPr>
      <w:r w:rsidRPr="00330B14">
        <w:rPr>
          <w:rFonts w:ascii="Times New Roman" w:eastAsia="Times New Roman" w:hAnsi="Times New Roman" w:cs="Times New Roman"/>
          <w:bCs/>
          <w:color w:val="000000"/>
          <w:spacing w:val="-15"/>
          <w:kern w:val="36"/>
          <w:sz w:val="28"/>
          <w:szCs w:val="28"/>
          <w:lang w:eastAsia="ru-RU"/>
        </w:rPr>
        <w:t xml:space="preserve">Об утверждении Положения об организации работы по </w:t>
      </w:r>
      <w:r w:rsidR="00BC6E62" w:rsidRPr="00330B14">
        <w:rPr>
          <w:rFonts w:ascii="Times New Roman" w:eastAsia="Times New Roman" w:hAnsi="Times New Roman" w:cs="Times New Roman"/>
          <w:bCs/>
          <w:color w:val="000000"/>
          <w:spacing w:val="-15"/>
          <w:kern w:val="36"/>
          <w:sz w:val="28"/>
          <w:szCs w:val="28"/>
          <w:lang w:eastAsia="ru-RU"/>
        </w:rPr>
        <w:t>осуществлению закупок</w:t>
      </w:r>
      <w:r w:rsidRPr="00330B14">
        <w:rPr>
          <w:rFonts w:ascii="Times New Roman" w:eastAsia="Times New Roman" w:hAnsi="Times New Roman" w:cs="Times New Roman"/>
          <w:bCs/>
          <w:color w:val="000000"/>
          <w:spacing w:val="-15"/>
          <w:kern w:val="36"/>
          <w:sz w:val="28"/>
          <w:szCs w:val="28"/>
          <w:lang w:eastAsia="ru-RU"/>
        </w:rPr>
        <w:t xml:space="preserve"> товаров, работ, услуг для обеспечения муниципальных нужд </w:t>
      </w:r>
    </w:p>
    <w:p w:rsidR="00330B14" w:rsidRPr="00330B14" w:rsidRDefault="00202A38" w:rsidP="00330B14">
      <w:pPr>
        <w:spacing w:after="0" w:line="240" w:lineRule="auto"/>
        <w:ind w:right="150"/>
        <w:outlineLvl w:val="0"/>
        <w:rPr>
          <w:rFonts w:ascii="Times New Roman" w:eastAsia="Times New Roman" w:hAnsi="Times New Roman" w:cs="Times New Roman"/>
          <w:bCs/>
          <w:color w:val="000000"/>
          <w:spacing w:val="-15"/>
          <w:kern w:val="36"/>
          <w:sz w:val="28"/>
          <w:szCs w:val="28"/>
          <w:lang w:eastAsia="ru-RU"/>
        </w:rPr>
      </w:pPr>
      <w:r w:rsidRPr="00BC6E62">
        <w:rPr>
          <w:rFonts w:ascii="Times New Roman" w:eastAsia="Times New Roman" w:hAnsi="Times New Roman" w:cs="Times New Roman"/>
          <w:bCs/>
          <w:color w:val="000000"/>
          <w:spacing w:val="-15"/>
          <w:kern w:val="36"/>
          <w:sz w:val="28"/>
          <w:szCs w:val="28"/>
          <w:lang w:eastAsia="ru-RU"/>
        </w:rPr>
        <w:t>Каменномостского</w:t>
      </w:r>
      <w:r w:rsidR="00330B14" w:rsidRPr="00330B14">
        <w:rPr>
          <w:rFonts w:ascii="Times New Roman" w:eastAsia="Times New Roman" w:hAnsi="Times New Roman" w:cs="Times New Roman"/>
          <w:bCs/>
          <w:color w:val="000000"/>
          <w:spacing w:val="-15"/>
          <w:kern w:val="36"/>
          <w:sz w:val="28"/>
          <w:szCs w:val="28"/>
          <w:lang w:eastAsia="ru-RU"/>
        </w:rPr>
        <w:t xml:space="preserve"> сельского поселения </w:t>
      </w:r>
    </w:p>
    <w:p w:rsidR="00330B14" w:rsidRPr="00330B14" w:rsidRDefault="00330B14" w:rsidP="00330B14">
      <w:pPr>
        <w:spacing w:after="0" w:line="570" w:lineRule="atLeast"/>
        <w:ind w:left="150" w:right="150"/>
        <w:outlineLvl w:val="0"/>
        <w:rPr>
          <w:rFonts w:ascii="Times New Roman" w:eastAsia="Times New Roman" w:hAnsi="Times New Roman" w:cs="Times New Roman"/>
          <w:b/>
          <w:bCs/>
          <w:color w:val="000000"/>
          <w:spacing w:val="-15"/>
          <w:kern w:val="36"/>
          <w:sz w:val="28"/>
          <w:szCs w:val="28"/>
          <w:lang w:eastAsia="ru-RU"/>
        </w:rPr>
      </w:pPr>
    </w:p>
    <w:p w:rsidR="00330B14" w:rsidRPr="00330B14" w:rsidRDefault="00330B14" w:rsidP="00330B14">
      <w:pPr>
        <w:spacing w:after="200" w:line="276" w:lineRule="auto"/>
        <w:jc w:val="both"/>
        <w:rPr>
          <w:rFonts w:ascii="Times New Roman" w:eastAsia="Times New Roman" w:hAnsi="Times New Roman" w:cs="Times New Roman"/>
          <w:sz w:val="16"/>
          <w:szCs w:val="16"/>
          <w:lang w:eastAsia="ru-RU"/>
        </w:rPr>
      </w:pPr>
      <w:r w:rsidRPr="00330B14">
        <w:rPr>
          <w:rFonts w:ascii="Times New Roman" w:eastAsia="Times New Roman" w:hAnsi="Times New Roman" w:cs="Times New Roman"/>
          <w:color w:val="333333"/>
          <w:sz w:val="28"/>
          <w:szCs w:val="28"/>
          <w:lang w:eastAsia="ru-RU"/>
        </w:rPr>
        <w:t>В целях упорядочения системы управления муниципальных закупок</w:t>
      </w:r>
      <w:r w:rsidR="00202A38">
        <w:rPr>
          <w:rFonts w:ascii="Times New Roman" w:eastAsia="Times New Roman" w:hAnsi="Times New Roman" w:cs="Times New Roman"/>
          <w:color w:val="333333"/>
          <w:sz w:val="28"/>
          <w:szCs w:val="28"/>
          <w:lang w:eastAsia="ru-RU"/>
        </w:rPr>
        <w:t xml:space="preserve"> Каменномостского</w:t>
      </w:r>
      <w:r w:rsidRPr="00330B14">
        <w:rPr>
          <w:rFonts w:ascii="Times New Roman" w:eastAsia="Times New Roman" w:hAnsi="Times New Roman" w:cs="Times New Roman"/>
          <w:color w:val="333333"/>
          <w:sz w:val="28"/>
          <w:szCs w:val="28"/>
          <w:lang w:eastAsia="ru-RU"/>
        </w:rPr>
        <w:t xml:space="preserve"> сельского поселения, руководствуясь пунктом 3 части 1 Федерального закона № 44-ФЗ от 05.04. 2013 года "О контрактной системе в сфере закупок товаров, работ, услуг для обеспечения государственных и муниципальных нужд", статьями 70 - 73 Бюджетного кодекса Российской Федерации, Уставом</w:t>
      </w:r>
      <w:r w:rsidR="00202A38">
        <w:rPr>
          <w:rFonts w:ascii="Times New Roman" w:eastAsia="Times New Roman" w:hAnsi="Times New Roman" w:cs="Times New Roman"/>
          <w:color w:val="333333"/>
          <w:sz w:val="28"/>
          <w:szCs w:val="28"/>
          <w:lang w:eastAsia="ru-RU"/>
        </w:rPr>
        <w:t xml:space="preserve"> Каменномостского</w:t>
      </w:r>
      <w:r w:rsidRPr="00330B14">
        <w:rPr>
          <w:rFonts w:ascii="Times New Roman" w:eastAsia="Times New Roman" w:hAnsi="Times New Roman" w:cs="Times New Roman"/>
          <w:color w:val="333333"/>
          <w:sz w:val="28"/>
          <w:szCs w:val="28"/>
          <w:lang w:eastAsia="ru-RU"/>
        </w:rPr>
        <w:t xml:space="preserve"> сельского поселения, администрация</w:t>
      </w:r>
      <w:r w:rsidR="00202A38">
        <w:rPr>
          <w:rFonts w:ascii="Times New Roman" w:eastAsia="Times New Roman" w:hAnsi="Times New Roman" w:cs="Times New Roman"/>
          <w:color w:val="333333"/>
          <w:sz w:val="28"/>
          <w:szCs w:val="28"/>
          <w:lang w:eastAsia="ru-RU"/>
        </w:rPr>
        <w:t xml:space="preserve"> Каменномостского</w:t>
      </w:r>
      <w:r w:rsidRPr="00330B14">
        <w:rPr>
          <w:rFonts w:ascii="Times New Roman" w:eastAsia="Times New Roman" w:hAnsi="Times New Roman" w:cs="Times New Roman"/>
          <w:color w:val="333333"/>
          <w:sz w:val="28"/>
          <w:szCs w:val="28"/>
          <w:lang w:eastAsia="ru-RU"/>
        </w:rPr>
        <w:t xml:space="preserve"> сельского поселения</w:t>
      </w:r>
    </w:p>
    <w:p w:rsidR="00330B14" w:rsidRPr="00330B14" w:rsidRDefault="00330B14" w:rsidP="00330B14">
      <w:pPr>
        <w:spacing w:after="0" w:line="240" w:lineRule="auto"/>
        <w:jc w:val="both"/>
        <w:rPr>
          <w:rFonts w:ascii="Times New Roman" w:eastAsia="Times New Roman" w:hAnsi="Times New Roman" w:cs="Times New Roman"/>
          <w:b/>
          <w:sz w:val="16"/>
          <w:szCs w:val="16"/>
          <w:lang w:eastAsia="ru-RU"/>
        </w:rPr>
      </w:pPr>
      <w:r w:rsidRPr="00330B14">
        <w:rPr>
          <w:rFonts w:ascii="Times New Roman" w:eastAsia="Times New Roman" w:hAnsi="Times New Roman" w:cs="Times New Roman"/>
          <w:b/>
          <w:sz w:val="28"/>
          <w:szCs w:val="28"/>
          <w:lang w:eastAsia="ru-RU"/>
        </w:rPr>
        <w:t>П О С Т А Н О В Л Я Е Т:</w:t>
      </w:r>
    </w:p>
    <w:p w:rsidR="00330B14" w:rsidRPr="00330B14" w:rsidRDefault="00330B14" w:rsidP="00330B14">
      <w:pPr>
        <w:spacing w:after="0" w:line="240" w:lineRule="auto"/>
        <w:jc w:val="both"/>
        <w:rPr>
          <w:rFonts w:ascii="Times New Roman" w:eastAsia="Times New Roman" w:hAnsi="Times New Roman" w:cs="Times New Roman"/>
          <w:b/>
          <w:sz w:val="16"/>
          <w:szCs w:val="16"/>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8"/>
          <w:szCs w:val="28"/>
          <w:lang w:eastAsia="ru-RU"/>
        </w:rPr>
      </w:pPr>
      <w:r w:rsidRPr="00330B14">
        <w:rPr>
          <w:rFonts w:ascii="Times New Roman" w:eastAsia="Times New Roman" w:hAnsi="Times New Roman" w:cs="Times New Roman"/>
          <w:b/>
          <w:color w:val="333333"/>
          <w:sz w:val="28"/>
          <w:szCs w:val="28"/>
          <w:lang w:eastAsia="ru-RU"/>
        </w:rPr>
        <w:t>1.</w:t>
      </w:r>
      <w:r w:rsidRPr="00330B14">
        <w:rPr>
          <w:rFonts w:ascii="Times New Roman" w:eastAsia="Times New Roman" w:hAnsi="Times New Roman" w:cs="Times New Roman"/>
          <w:color w:val="333333"/>
          <w:sz w:val="28"/>
          <w:szCs w:val="28"/>
          <w:lang w:eastAsia="ru-RU"/>
        </w:rPr>
        <w:t xml:space="preserve"> Утвердить Положение об организации работы по осуществлению закупок товаров, работ, услуг для обеспечения муниципальных нужд</w:t>
      </w:r>
      <w:r w:rsidR="00202A38">
        <w:rPr>
          <w:rFonts w:ascii="Times New Roman" w:eastAsia="Times New Roman" w:hAnsi="Times New Roman" w:cs="Times New Roman"/>
          <w:color w:val="333333"/>
          <w:sz w:val="28"/>
          <w:szCs w:val="28"/>
          <w:lang w:eastAsia="ru-RU"/>
        </w:rPr>
        <w:t xml:space="preserve"> Каменномостского</w:t>
      </w:r>
      <w:r w:rsidRPr="00330B14">
        <w:rPr>
          <w:rFonts w:ascii="Times New Roman" w:eastAsia="Times New Roman" w:hAnsi="Times New Roman" w:cs="Times New Roman"/>
          <w:color w:val="333333"/>
          <w:sz w:val="28"/>
          <w:szCs w:val="28"/>
          <w:lang w:eastAsia="ru-RU"/>
        </w:rPr>
        <w:t xml:space="preserve"> сельского поселения согласно приложению.</w:t>
      </w:r>
    </w:p>
    <w:p w:rsidR="00330B14" w:rsidRPr="00330B14" w:rsidRDefault="00330B14" w:rsidP="00330B14">
      <w:pPr>
        <w:spacing w:after="105" w:line="240" w:lineRule="auto"/>
        <w:jc w:val="both"/>
        <w:rPr>
          <w:rFonts w:ascii="Times New Roman" w:eastAsia="Times New Roman" w:hAnsi="Times New Roman" w:cs="Times New Roman"/>
          <w:color w:val="333333"/>
          <w:sz w:val="28"/>
          <w:szCs w:val="28"/>
          <w:lang w:eastAsia="ru-RU"/>
        </w:rPr>
      </w:pPr>
      <w:r w:rsidRPr="00330B14">
        <w:rPr>
          <w:rFonts w:ascii="Times New Roman" w:eastAsia="Times New Roman" w:hAnsi="Times New Roman" w:cs="Times New Roman"/>
          <w:b/>
          <w:color w:val="333333"/>
          <w:sz w:val="28"/>
          <w:szCs w:val="28"/>
          <w:lang w:eastAsia="ru-RU"/>
        </w:rPr>
        <w:t>2.</w:t>
      </w:r>
      <w:r w:rsidRPr="00330B14">
        <w:rPr>
          <w:rFonts w:ascii="Times New Roman" w:eastAsia="Times New Roman" w:hAnsi="Times New Roman" w:cs="Times New Roman"/>
          <w:color w:val="333333"/>
          <w:sz w:val="28"/>
          <w:szCs w:val="28"/>
          <w:lang w:eastAsia="ru-RU"/>
        </w:rPr>
        <w:t xml:space="preserve"> Опубликовать настоящее постановление путем размещения в сети "Интернет" на официальном сайте администрации</w:t>
      </w:r>
      <w:r w:rsidR="00202A38">
        <w:rPr>
          <w:rFonts w:ascii="Times New Roman" w:eastAsia="Times New Roman" w:hAnsi="Times New Roman" w:cs="Times New Roman"/>
          <w:color w:val="333333"/>
          <w:sz w:val="28"/>
          <w:szCs w:val="28"/>
          <w:lang w:eastAsia="ru-RU"/>
        </w:rPr>
        <w:t xml:space="preserve"> Каменномостского</w:t>
      </w:r>
      <w:r w:rsidRPr="00330B14">
        <w:rPr>
          <w:rFonts w:ascii="Times New Roman" w:eastAsia="Times New Roman" w:hAnsi="Times New Roman" w:cs="Times New Roman"/>
          <w:color w:val="333333"/>
          <w:sz w:val="28"/>
          <w:szCs w:val="28"/>
          <w:lang w:eastAsia="ru-RU"/>
        </w:rPr>
        <w:t xml:space="preserve"> сельского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8"/>
          <w:szCs w:val="28"/>
          <w:lang w:eastAsia="ru-RU"/>
        </w:rPr>
      </w:pPr>
      <w:r w:rsidRPr="00330B14">
        <w:rPr>
          <w:rFonts w:ascii="Times New Roman" w:eastAsia="Times New Roman" w:hAnsi="Times New Roman" w:cs="Times New Roman"/>
          <w:b/>
          <w:color w:val="333333"/>
          <w:sz w:val="28"/>
          <w:szCs w:val="28"/>
          <w:lang w:eastAsia="ru-RU"/>
        </w:rPr>
        <w:t>3.</w:t>
      </w:r>
      <w:r w:rsidRPr="00330B14">
        <w:rPr>
          <w:rFonts w:ascii="Times New Roman" w:eastAsia="Times New Roman" w:hAnsi="Times New Roman" w:cs="Times New Roman"/>
          <w:color w:val="333333"/>
          <w:sz w:val="28"/>
          <w:szCs w:val="28"/>
          <w:lang w:eastAsia="ru-RU"/>
        </w:rPr>
        <w:t xml:space="preserve"> Контроль за исполнением настоящего постановления оставляю за собой.</w:t>
      </w:r>
    </w:p>
    <w:p w:rsidR="00330B14" w:rsidRDefault="00330B14" w:rsidP="00330B14">
      <w:pPr>
        <w:spacing w:after="105" w:line="240" w:lineRule="auto"/>
        <w:jc w:val="both"/>
        <w:rPr>
          <w:rFonts w:ascii="Times New Roman" w:eastAsia="Times New Roman" w:hAnsi="Times New Roman" w:cs="Times New Roman"/>
          <w:color w:val="333333"/>
          <w:sz w:val="28"/>
          <w:szCs w:val="28"/>
          <w:lang w:eastAsia="ru-RU"/>
        </w:rPr>
      </w:pPr>
    </w:p>
    <w:p w:rsidR="00BC6E62" w:rsidRDefault="00BC6E62" w:rsidP="00330B14">
      <w:pPr>
        <w:spacing w:after="105" w:line="240" w:lineRule="auto"/>
        <w:jc w:val="both"/>
        <w:rPr>
          <w:rFonts w:ascii="Times New Roman" w:eastAsia="Times New Roman" w:hAnsi="Times New Roman" w:cs="Times New Roman"/>
          <w:color w:val="333333"/>
          <w:sz w:val="28"/>
          <w:szCs w:val="28"/>
          <w:lang w:eastAsia="ru-RU"/>
        </w:rPr>
      </w:pPr>
    </w:p>
    <w:p w:rsidR="00BC6E62" w:rsidRDefault="00BC6E62" w:rsidP="00330B14">
      <w:pPr>
        <w:spacing w:after="105" w:line="240" w:lineRule="auto"/>
        <w:jc w:val="both"/>
        <w:rPr>
          <w:rFonts w:ascii="Times New Roman" w:eastAsia="Times New Roman" w:hAnsi="Times New Roman" w:cs="Times New Roman"/>
          <w:color w:val="333333"/>
          <w:sz w:val="28"/>
          <w:szCs w:val="28"/>
          <w:lang w:eastAsia="ru-RU"/>
        </w:rPr>
      </w:pPr>
    </w:p>
    <w:p w:rsidR="00BC6E62" w:rsidRPr="00330B14" w:rsidRDefault="00BC6E62" w:rsidP="00330B14">
      <w:pPr>
        <w:spacing w:after="105" w:line="240" w:lineRule="auto"/>
        <w:jc w:val="both"/>
        <w:rPr>
          <w:rFonts w:ascii="Times New Roman" w:eastAsia="Times New Roman" w:hAnsi="Times New Roman" w:cs="Times New Roman"/>
          <w:color w:val="333333"/>
          <w:sz w:val="28"/>
          <w:szCs w:val="28"/>
          <w:lang w:eastAsia="ru-RU"/>
        </w:rPr>
      </w:pPr>
    </w:p>
    <w:p w:rsidR="00330B14" w:rsidRPr="00330B14" w:rsidRDefault="00330B14" w:rsidP="00330B14">
      <w:pPr>
        <w:spacing w:after="0" w:line="240" w:lineRule="auto"/>
        <w:rPr>
          <w:rFonts w:ascii="Times New Roman" w:eastAsia="Times New Roman" w:hAnsi="Times New Roman" w:cs="Times New Roman"/>
          <w:b/>
          <w:sz w:val="28"/>
          <w:szCs w:val="28"/>
          <w:lang w:eastAsia="ru-RU"/>
        </w:rPr>
      </w:pPr>
    </w:p>
    <w:p w:rsidR="00330B14" w:rsidRPr="00330B14" w:rsidRDefault="00330B14" w:rsidP="00330B14">
      <w:pPr>
        <w:spacing w:after="0" w:line="240" w:lineRule="auto"/>
        <w:rPr>
          <w:rFonts w:ascii="Times New Roman" w:eastAsia="Times New Roman" w:hAnsi="Times New Roman" w:cs="Times New Roman"/>
          <w:b/>
          <w:sz w:val="28"/>
          <w:szCs w:val="28"/>
          <w:lang w:eastAsia="ru-RU"/>
        </w:rPr>
      </w:pPr>
    </w:p>
    <w:p w:rsidR="00BC6E62" w:rsidRPr="00BC6E62" w:rsidRDefault="00330B14" w:rsidP="00330B14">
      <w:pPr>
        <w:spacing w:after="0" w:line="276" w:lineRule="auto"/>
        <w:jc w:val="both"/>
        <w:rPr>
          <w:rFonts w:ascii="Times New Roman" w:eastAsia="Times New Roman" w:hAnsi="Times New Roman" w:cs="Times New Roman"/>
          <w:sz w:val="28"/>
          <w:szCs w:val="26"/>
          <w:lang w:eastAsia="ru-RU"/>
        </w:rPr>
      </w:pPr>
      <w:r w:rsidRPr="00330B14">
        <w:rPr>
          <w:rFonts w:ascii="Times New Roman" w:eastAsia="Times New Roman" w:hAnsi="Times New Roman" w:cs="Times New Roman"/>
          <w:sz w:val="28"/>
          <w:szCs w:val="26"/>
          <w:lang w:eastAsia="ru-RU"/>
        </w:rPr>
        <w:t xml:space="preserve">Глава администрации </w:t>
      </w:r>
    </w:p>
    <w:p w:rsidR="00330B14" w:rsidRPr="00330B14" w:rsidRDefault="00BC6E62" w:rsidP="00330B14">
      <w:pPr>
        <w:spacing w:after="0" w:line="276" w:lineRule="auto"/>
        <w:jc w:val="both"/>
        <w:rPr>
          <w:rFonts w:ascii="Times New Roman" w:eastAsia="Times New Roman" w:hAnsi="Times New Roman" w:cs="Times New Roman"/>
          <w:sz w:val="28"/>
          <w:szCs w:val="26"/>
          <w:lang w:eastAsia="ru-RU"/>
        </w:rPr>
      </w:pPr>
      <w:proofErr w:type="gramStart"/>
      <w:r w:rsidRPr="00BC6E62">
        <w:rPr>
          <w:rFonts w:ascii="Times New Roman" w:eastAsia="Times New Roman" w:hAnsi="Times New Roman" w:cs="Times New Roman"/>
          <w:sz w:val="28"/>
          <w:szCs w:val="26"/>
          <w:lang w:eastAsia="ru-RU"/>
        </w:rPr>
        <w:t>Каменномостского</w:t>
      </w:r>
      <w:r w:rsidR="00330B14" w:rsidRPr="00330B14">
        <w:rPr>
          <w:rFonts w:ascii="Times New Roman" w:eastAsia="Times New Roman" w:hAnsi="Times New Roman" w:cs="Times New Roman"/>
          <w:sz w:val="28"/>
          <w:szCs w:val="26"/>
          <w:lang w:eastAsia="ru-RU"/>
        </w:rPr>
        <w:t xml:space="preserve"> </w:t>
      </w:r>
      <w:r w:rsidRPr="00BC6E62">
        <w:rPr>
          <w:rFonts w:ascii="Times New Roman" w:eastAsia="Times New Roman" w:hAnsi="Times New Roman" w:cs="Times New Roman"/>
          <w:sz w:val="28"/>
          <w:szCs w:val="26"/>
          <w:lang w:eastAsia="ru-RU"/>
        </w:rPr>
        <w:t xml:space="preserve"> СП</w:t>
      </w:r>
      <w:proofErr w:type="gramEnd"/>
      <w:r w:rsidRPr="00BC6E62">
        <w:rPr>
          <w:rFonts w:ascii="Times New Roman" w:eastAsia="Times New Roman" w:hAnsi="Times New Roman" w:cs="Times New Roman"/>
          <w:sz w:val="28"/>
          <w:szCs w:val="26"/>
          <w:lang w:eastAsia="ru-RU"/>
        </w:rPr>
        <w:t xml:space="preserve"> </w:t>
      </w:r>
      <w:r w:rsidR="00330B14" w:rsidRPr="00330B14">
        <w:rPr>
          <w:rFonts w:ascii="Times New Roman" w:eastAsia="Times New Roman" w:hAnsi="Times New Roman" w:cs="Times New Roman"/>
          <w:sz w:val="28"/>
          <w:szCs w:val="26"/>
          <w:lang w:eastAsia="ru-RU"/>
        </w:rPr>
        <w:t xml:space="preserve">                     </w:t>
      </w:r>
      <w:r w:rsidRPr="00BC6E62">
        <w:rPr>
          <w:rFonts w:ascii="Times New Roman" w:eastAsia="Times New Roman" w:hAnsi="Times New Roman" w:cs="Times New Roman"/>
          <w:sz w:val="28"/>
          <w:szCs w:val="26"/>
          <w:lang w:eastAsia="ru-RU"/>
        </w:rPr>
        <w:t xml:space="preserve">                                                    Т.Х. </w:t>
      </w:r>
      <w:proofErr w:type="spellStart"/>
      <w:r w:rsidRPr="00BC6E62">
        <w:rPr>
          <w:rFonts w:ascii="Times New Roman" w:eastAsia="Times New Roman" w:hAnsi="Times New Roman" w:cs="Times New Roman"/>
          <w:sz w:val="28"/>
          <w:szCs w:val="26"/>
          <w:lang w:eastAsia="ru-RU"/>
        </w:rPr>
        <w:t>Гатаев</w:t>
      </w:r>
      <w:proofErr w:type="spellEnd"/>
    </w:p>
    <w:p w:rsidR="00330B14" w:rsidRPr="00330B14" w:rsidRDefault="00330B14" w:rsidP="00330B14">
      <w:pPr>
        <w:spacing w:after="0" w:line="240" w:lineRule="auto"/>
        <w:jc w:val="both"/>
        <w:rPr>
          <w:rFonts w:ascii="Times New Roman" w:eastAsia="Times New Roman" w:hAnsi="Times New Roman" w:cs="Times New Roman"/>
          <w:b/>
          <w:sz w:val="28"/>
          <w:szCs w:val="26"/>
          <w:lang w:eastAsia="ru-RU"/>
        </w:rPr>
      </w:pPr>
      <w:r w:rsidRPr="00330B14">
        <w:rPr>
          <w:rFonts w:ascii="Times New Roman" w:eastAsia="Times New Roman" w:hAnsi="Times New Roman" w:cs="Times New Roman"/>
          <w:b/>
          <w:sz w:val="28"/>
          <w:szCs w:val="26"/>
          <w:lang w:eastAsia="ru-RU"/>
        </w:rPr>
        <w:t xml:space="preserve">  </w:t>
      </w:r>
    </w:p>
    <w:p w:rsidR="00330B14" w:rsidRPr="00330B14" w:rsidRDefault="00330B14" w:rsidP="00330B14">
      <w:pPr>
        <w:spacing w:after="105" w:line="240" w:lineRule="auto"/>
        <w:rPr>
          <w:rFonts w:ascii="Times New Roman" w:eastAsia="Times New Roman" w:hAnsi="Times New Roman" w:cs="Times New Roman"/>
          <w:b/>
          <w:color w:val="333333"/>
          <w:sz w:val="28"/>
          <w:szCs w:val="28"/>
          <w:lang w:eastAsia="ru-RU"/>
        </w:rPr>
      </w:pPr>
    </w:p>
    <w:p w:rsidR="00330B14" w:rsidRPr="00330B14" w:rsidRDefault="00330B14" w:rsidP="00330B14">
      <w:pPr>
        <w:spacing w:after="105" w:line="240" w:lineRule="auto"/>
        <w:rPr>
          <w:rFonts w:ascii="Times New Roman" w:eastAsia="Times New Roman" w:hAnsi="Times New Roman" w:cs="Times New Roman"/>
          <w:b/>
          <w:color w:val="333333"/>
          <w:sz w:val="28"/>
          <w:szCs w:val="28"/>
          <w:lang w:eastAsia="ru-RU"/>
        </w:rPr>
      </w:pPr>
    </w:p>
    <w:p w:rsidR="00330B14" w:rsidRPr="00330B14" w:rsidRDefault="00330B14" w:rsidP="00330B14">
      <w:pPr>
        <w:spacing w:after="105" w:line="240" w:lineRule="auto"/>
        <w:rPr>
          <w:rFonts w:ascii="Times New Roman" w:eastAsia="Times New Roman" w:hAnsi="Times New Roman" w:cs="Times New Roman"/>
          <w:b/>
          <w:color w:val="333333"/>
          <w:sz w:val="28"/>
          <w:szCs w:val="28"/>
          <w:lang w:eastAsia="ru-RU"/>
        </w:rPr>
      </w:pPr>
    </w:p>
    <w:p w:rsidR="00330B14" w:rsidRPr="00330B14" w:rsidRDefault="00330B14" w:rsidP="00330B14">
      <w:pPr>
        <w:spacing w:after="105" w:line="240" w:lineRule="auto"/>
        <w:rPr>
          <w:rFonts w:ascii="Times New Roman" w:eastAsia="Times New Roman" w:hAnsi="Times New Roman" w:cs="Times New Roman"/>
          <w:b/>
          <w:color w:val="333333"/>
          <w:sz w:val="28"/>
          <w:szCs w:val="28"/>
          <w:lang w:eastAsia="ru-RU"/>
        </w:rPr>
      </w:pPr>
    </w:p>
    <w:p w:rsidR="00330B14" w:rsidRPr="00330B14" w:rsidRDefault="00330B14" w:rsidP="00330B14">
      <w:pPr>
        <w:spacing w:after="105" w:line="240" w:lineRule="auto"/>
        <w:jc w:val="center"/>
        <w:rPr>
          <w:rFonts w:ascii="Times New Roman" w:eastAsia="Times New Roman" w:hAnsi="Times New Roman" w:cs="Times New Roman"/>
          <w:b/>
          <w:color w:val="333333"/>
          <w:sz w:val="28"/>
          <w:szCs w:val="28"/>
          <w:lang w:eastAsia="ru-RU"/>
        </w:rPr>
      </w:pPr>
    </w:p>
    <w:p w:rsidR="00330B14" w:rsidRPr="00330B14" w:rsidRDefault="00330B14" w:rsidP="00330B14">
      <w:pPr>
        <w:spacing w:after="105" w:line="240" w:lineRule="auto"/>
        <w:rPr>
          <w:rFonts w:ascii="Times New Roman" w:eastAsia="Times New Roman" w:hAnsi="Times New Roman" w:cs="Times New Roman"/>
          <w:b/>
          <w:color w:val="333333"/>
          <w:sz w:val="28"/>
          <w:szCs w:val="28"/>
          <w:lang w:eastAsia="ru-RU"/>
        </w:rPr>
      </w:pPr>
    </w:p>
    <w:p w:rsidR="00330B14" w:rsidRPr="00330B14" w:rsidRDefault="00330B14" w:rsidP="00330B14">
      <w:pPr>
        <w:spacing w:after="0" w:line="240" w:lineRule="auto"/>
        <w:jc w:val="right"/>
        <w:rPr>
          <w:rFonts w:ascii="Times New Roman" w:eastAsia="Times New Roman" w:hAnsi="Times New Roman" w:cs="Times New Roman"/>
          <w:sz w:val="28"/>
          <w:szCs w:val="28"/>
          <w:lang w:eastAsia="ru-RU"/>
        </w:rPr>
      </w:pPr>
    </w:p>
    <w:p w:rsidR="00330B14" w:rsidRPr="00330B14" w:rsidRDefault="00330B14" w:rsidP="00330B14">
      <w:pPr>
        <w:spacing w:after="105" w:line="240" w:lineRule="auto"/>
        <w:jc w:val="right"/>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Приложение</w:t>
      </w:r>
    </w:p>
    <w:p w:rsidR="00330B14" w:rsidRPr="00330B14" w:rsidRDefault="00330B14" w:rsidP="00330B14">
      <w:pPr>
        <w:spacing w:after="105" w:line="240" w:lineRule="auto"/>
        <w:jc w:val="right"/>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 xml:space="preserve">к постановлению администрации </w:t>
      </w:r>
    </w:p>
    <w:p w:rsidR="00330B14" w:rsidRPr="00330B14" w:rsidRDefault="00BC6E62" w:rsidP="00330B14">
      <w:pPr>
        <w:spacing w:after="105" w:line="240" w:lineRule="auto"/>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Каменномостского</w:t>
      </w:r>
      <w:r w:rsidR="00330B14" w:rsidRPr="00330B14">
        <w:rPr>
          <w:rFonts w:ascii="Times New Roman" w:eastAsia="Times New Roman" w:hAnsi="Times New Roman" w:cs="Times New Roman"/>
          <w:b/>
          <w:color w:val="333333"/>
          <w:sz w:val="24"/>
          <w:szCs w:val="24"/>
          <w:lang w:eastAsia="ru-RU"/>
        </w:rPr>
        <w:t xml:space="preserve"> сельского поселения </w:t>
      </w:r>
    </w:p>
    <w:p w:rsidR="00330B14" w:rsidRPr="00330B14" w:rsidRDefault="00330B14" w:rsidP="00330B14">
      <w:pPr>
        <w:spacing w:after="105" w:line="240" w:lineRule="auto"/>
        <w:jc w:val="right"/>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 xml:space="preserve">от 01.03.2018 № </w:t>
      </w:r>
      <w:r w:rsidR="00BC6E62">
        <w:rPr>
          <w:rFonts w:ascii="Times New Roman" w:eastAsia="Times New Roman" w:hAnsi="Times New Roman" w:cs="Times New Roman"/>
          <w:b/>
          <w:color w:val="333333"/>
          <w:sz w:val="24"/>
          <w:szCs w:val="24"/>
          <w:lang w:eastAsia="ru-RU"/>
        </w:rPr>
        <w:t>5</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r w:rsidRPr="00330B14">
        <w:rPr>
          <w:rFonts w:ascii="Times New Roman" w:eastAsia="Times New Roman" w:hAnsi="Times New Roman" w:cs="Times New Roman"/>
          <w:color w:val="333333"/>
          <w:sz w:val="24"/>
          <w:szCs w:val="24"/>
          <w:lang w:eastAsia="ru-RU"/>
        </w:rPr>
        <w:br/>
      </w:r>
    </w:p>
    <w:p w:rsidR="00330B14" w:rsidRPr="00330B14" w:rsidRDefault="00330B14" w:rsidP="00330B14">
      <w:pPr>
        <w:spacing w:after="0" w:line="420" w:lineRule="atLeast"/>
        <w:jc w:val="center"/>
        <w:outlineLvl w:val="2"/>
        <w:rPr>
          <w:rFonts w:ascii="Times New Roman" w:eastAsia="Times New Roman" w:hAnsi="Times New Roman" w:cs="Times New Roman"/>
          <w:b/>
          <w:bCs/>
          <w:color w:val="333333"/>
          <w:spacing w:val="-15"/>
          <w:sz w:val="24"/>
          <w:szCs w:val="24"/>
          <w:lang w:eastAsia="ru-RU"/>
        </w:rPr>
      </w:pPr>
      <w:r w:rsidRPr="00330B14">
        <w:rPr>
          <w:rFonts w:ascii="Times New Roman" w:eastAsia="Times New Roman" w:hAnsi="Times New Roman" w:cs="Times New Roman"/>
          <w:b/>
          <w:bCs/>
          <w:color w:val="333333"/>
          <w:spacing w:val="-15"/>
          <w:sz w:val="24"/>
          <w:szCs w:val="24"/>
          <w:lang w:eastAsia="ru-RU"/>
        </w:rPr>
        <w:t xml:space="preserve">ПОЛОЖЕНИЕ ОБ ОРГАНИЗАЦИИ </w:t>
      </w:r>
      <w:r w:rsidR="00BC6E62" w:rsidRPr="00330B14">
        <w:rPr>
          <w:rFonts w:ascii="Times New Roman" w:eastAsia="Times New Roman" w:hAnsi="Times New Roman" w:cs="Times New Roman"/>
          <w:b/>
          <w:bCs/>
          <w:color w:val="333333"/>
          <w:spacing w:val="-15"/>
          <w:sz w:val="24"/>
          <w:szCs w:val="24"/>
          <w:lang w:eastAsia="ru-RU"/>
        </w:rPr>
        <w:t>РАБОТЫ ПО</w:t>
      </w:r>
      <w:r w:rsidRPr="00330B14">
        <w:rPr>
          <w:rFonts w:ascii="Times New Roman" w:eastAsia="Times New Roman" w:hAnsi="Times New Roman" w:cs="Times New Roman"/>
          <w:b/>
          <w:bCs/>
          <w:color w:val="333333"/>
          <w:spacing w:val="-15"/>
          <w:sz w:val="24"/>
          <w:szCs w:val="24"/>
          <w:lang w:eastAsia="ru-RU"/>
        </w:rPr>
        <w:t xml:space="preserve"> ОСУЩЕСТВЛЕНИЮ ЗАКУПОК ТОВАРОВ, РАБОТ, УСЛУГ ДЛЯ ОБЕСПЕЧЕНИЯ МУНИЦИПАЛЬНЫХ НУЖД </w:t>
      </w:r>
    </w:p>
    <w:p w:rsidR="00330B14" w:rsidRPr="00330B14" w:rsidRDefault="00BC6E62" w:rsidP="00330B14">
      <w:pPr>
        <w:spacing w:after="0" w:line="420" w:lineRule="atLeast"/>
        <w:jc w:val="center"/>
        <w:outlineLvl w:val="2"/>
        <w:rPr>
          <w:rFonts w:ascii="Times New Roman" w:eastAsia="Times New Roman" w:hAnsi="Times New Roman" w:cs="Times New Roman"/>
          <w:b/>
          <w:bCs/>
          <w:color w:val="333333"/>
          <w:spacing w:val="-15"/>
          <w:sz w:val="24"/>
          <w:szCs w:val="24"/>
          <w:lang w:eastAsia="ru-RU"/>
        </w:rPr>
      </w:pPr>
      <w:r>
        <w:rPr>
          <w:rFonts w:ascii="Times New Roman" w:eastAsia="Times New Roman" w:hAnsi="Times New Roman" w:cs="Times New Roman"/>
          <w:b/>
          <w:bCs/>
          <w:color w:val="333333"/>
          <w:spacing w:val="-15"/>
          <w:sz w:val="24"/>
          <w:szCs w:val="24"/>
          <w:lang w:eastAsia="ru-RU"/>
        </w:rPr>
        <w:t>КАМЕННОМОСТСКОГО</w:t>
      </w:r>
      <w:r w:rsidR="00330B14" w:rsidRPr="00330B14">
        <w:rPr>
          <w:rFonts w:ascii="Times New Roman" w:eastAsia="Times New Roman" w:hAnsi="Times New Roman" w:cs="Times New Roman"/>
          <w:b/>
          <w:bCs/>
          <w:color w:val="333333"/>
          <w:spacing w:val="-15"/>
          <w:sz w:val="24"/>
          <w:szCs w:val="24"/>
          <w:lang w:eastAsia="ru-RU"/>
        </w:rPr>
        <w:t xml:space="preserve"> СЕЛЬСКОГО ПОСЕЛЕНИЯ</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center"/>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СОДЕРЖАНИЕ</w:t>
      </w:r>
    </w:p>
    <w:p w:rsidR="00330B14" w:rsidRPr="00330B14" w:rsidRDefault="00330B14" w:rsidP="00330B14">
      <w:pPr>
        <w:spacing w:after="0" w:line="240" w:lineRule="auto"/>
        <w:jc w:val="center"/>
        <w:rPr>
          <w:rFonts w:ascii="Times New Roman" w:eastAsia="Times New Roman" w:hAnsi="Times New Roman" w:cs="Times New Roman"/>
          <w:b/>
          <w:color w:val="333333"/>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Общие положения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Основные понятия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Управление закупкой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4.Порядок функционирования и использования муниципальных информационных систем в сфере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5. Порядок формирования, утверждения и ведения планов графиков закупок для обеспечения муниципальных нужд</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6. Банковское сопровождение контрактов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 Контроль в сфере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8. Способы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 Аукцион в электронной форме (электронный аукцион)</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 Запрос котировок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 Запрос предложений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12. Закупка у единственного поставщика (подрядчика, исполнителя)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 Открытый конкурс</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14. Порядок подготовки, согласования и заключения контрактов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15. Обеспечение исполнения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16. Ответственность за нарушение требований законодательства Российской Федерации и иных нормативно-правовых актов Российской Федерации</w:t>
      </w:r>
    </w:p>
    <w:p w:rsidR="00330B14" w:rsidRPr="00330B14" w:rsidRDefault="00330B14" w:rsidP="00330B14">
      <w:pPr>
        <w:spacing w:after="0" w:line="240" w:lineRule="auto"/>
        <w:jc w:val="both"/>
        <w:rPr>
          <w:rFonts w:ascii="Times New Roman" w:eastAsia="Times New Roman" w:hAnsi="Times New Roman" w:cs="Times New Roman"/>
          <w:b/>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 ОБЩИЕ ПОЛОЖЕНИЯ</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 Настоящее Положение разработано в соответствии с Бюджетным кодексом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Уставом</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1.2. Настоящее Положение регулирует организацию закупок за счет средств местного бюджета и не распространяется на закупки, осуществляющиеся в рамках Федерального закона от 18.07.2011 № 223-ФЗ "О закупках товаров, работ, услуг отдельными видами юридических лиц".</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 Целями настоящего Положения являются: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а также недопущения дискриминации и необоснованных ограничений количества участников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создание условий для своевременного и полного удовлетворения потребностей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в товарах, работах, услугах с требуемыми показателями цены, качества и надежности;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расширение возможностей для участия юридических и физических лиц в закупках.</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1.4. Отбор поставщиков (подрядчиков, исполнителей) при проведении закупок товаров, работ, услуг для собственных нужд</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осуществляется Единой Комиссией по закупкам</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1.5. Положение о закупках, изменения, вносимые в указанное </w:t>
      </w:r>
      <w:r w:rsidR="00BC6E62" w:rsidRPr="00330B14">
        <w:rPr>
          <w:rFonts w:ascii="Times New Roman" w:eastAsia="Times New Roman" w:hAnsi="Times New Roman" w:cs="Times New Roman"/>
          <w:color w:val="333333"/>
          <w:sz w:val="24"/>
          <w:szCs w:val="24"/>
          <w:lang w:eastAsia="ru-RU"/>
        </w:rPr>
        <w:t>Положение,</w:t>
      </w:r>
      <w:r w:rsidRPr="00330B14">
        <w:rPr>
          <w:rFonts w:ascii="Times New Roman" w:eastAsia="Times New Roman" w:hAnsi="Times New Roman" w:cs="Times New Roman"/>
          <w:color w:val="333333"/>
          <w:sz w:val="24"/>
          <w:szCs w:val="24"/>
          <w:lang w:eastAsia="ru-RU"/>
        </w:rPr>
        <w:t xml:space="preserve"> подлежат, обязательному размещению на официальном сайте</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в информационно - телекоммуникационной сети "Интернет", не позднее чем в течение пятнадцати дней со дня его утверждения.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При закупке на официальном сайте размещается информация, размещение которой предусмотрено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настоящим Положением о закупках.</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1.6.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1.7. В случае наступления событий, не описанных в настоящем Положении, следует руководствоваться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 регулирующими закупки товаров (работ, услуг) для нужд поселения.</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2. ОСНОВНЫЕ ПОНЯТИЯ</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2.1. Для целей настоящего Положения используются следующие основные понятия: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(заказчик) 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Федеральным законом от 05.04.2013 № 44-ФЗ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w:t>
      </w:r>
      <w:r w:rsidRPr="00330B14">
        <w:rPr>
          <w:rFonts w:ascii="Times New Roman" w:eastAsia="Times New Roman" w:hAnsi="Times New Roman" w:cs="Times New Roman"/>
          <w:color w:val="333333"/>
          <w:sz w:val="24"/>
          <w:szCs w:val="24"/>
          <w:lang w:eastAsia="ru-RU"/>
        </w:rPr>
        <w:lastRenderedPageBreak/>
        <w:t>государственных и муниципальных нужд" действий, направленных на обеспечение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определение поставщика (подрядчика, исполнителя) - совокупность действий, которые осуществляются администрацией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(в лице контрактного управляющего) в порядке, установленном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настоящим Положением случаях с направления приглашения принять участие в определении поставщика (подрядчика, исполнителя) и завершаются заключением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закупка товара, работы, услуги для обеспечения муниципальных нужд</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 совокупность действий, осуществляемых в установленном настоящим положением порядке и направленных на обеспечение муниципальных нужд. Закупка начинается с определения поставщика и завершается исполнением обязательств сторонами контракта.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закупка начинается с заключения контракта и завершается исполнением обязательств сторонами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5) муниципальный заказчик -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(далее - администрация) в лице контрактного управляющего, уполномоченная принимать бюджетные обязательства в соответствии с бюджетным законодательством Российской Федерации;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6) муниципальный контракт - гражданско-правовой договор, заключенный от имени</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для обеспечения соответственно муниципальных нужд,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 единая информационная система в сфере закупок (далее - единая информационная система) - совокупность информации, указанная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(http://zakupki.gov.ru) единой информационной системы в информационно-телекоммуникационной сети "Интернет" (далее - официальный сайт).</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3. УПРАВЛЕНИЕ ЗАКУПКОЙ</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3.1. Управление закупкой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на основании настоящего Положения осуществляется контрактным управляющим, который осуществляет следующие функции и полномочия: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разрабатывает план закупок с 1 января 2015 года,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разрабатывает план-график, осуществляет подготовку изменений для внесения в план-график, размещают в единой информационной системе план-график и внесенные в него изменения;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 обеспечивает осуществление закупок, в том числе заключение контрактов;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5) участвует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6)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 при этом контрактный управляющий несет ответственность в пределах осуществляемых им полномочий;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8) контрактный управляющий размещает не позднее 10 числа месяца, следующего за отчетным месяцем, на официальном сайте: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а) сведения о количестве и об общей стоимости договоров, заключенных заказчиком по результатам закупки товаров, работ, услуг;</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б)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3.2 Оперативное управление, контроль и координацию закупочной деятельности</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осуществляет Глава поселения, который несет персональную ответственность за организацию процедур закупки.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3.3. В целях обеспечения проведения единой политики закупки продукции для нужд поселения распоряжением Главы поселения создается Единая Комиссия по осуществлению закупок. Деятельность Единой Комиссии направлена на обеспечение экономической эффективности закупки и регламентируется Положением о Единой Комиссии по осуществлению закупок.</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4. ПОРЯДОК ФУНКЦИОНИРОВАНИЯ И ИСПОЛЬЗОВАНИЯ МУНИЦИПАЛЬНЫХ ИНФОРМАЦИОННЫХ СИСТЕМ В СФЕРЕ ЗАКУПОК</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4.1 Настоящий Порядок определяет правила размещения информации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(http://www.zakupki.gov.ru) (далее - официальный сайт), подлежащей размещению в единой информационной системе до ввода ее в эксплуатацию.</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4.2. До ввода в эксплуатацию единой информационной системы размещению на официальном сайте подлежит информация, предусмотренная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4.3. Информацию на официальном сайте размещает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в лице контрактного управляющего с учетом функциональных требований к официальному сайту, формируемых Министерством экономического развития Российской Федерации.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4.4 Размещение на официальном сайте информации, опубликование которой не предусмотрено Федеральным законом, в том числе имеющей рекламный характер, не допускается.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4.5 Информация размещается в общедоступной части официального сайта только после подписания документа, содержащего указанную информацию, усиленной неквалифицированной электронной подписью (далее - ЭП ООС) лица, уполномоченного на размещение на официальном сайте информации от имени заказчика (далее - представитель заказчика), в закрытой части официального сайта, доступ в которую осуществляется с помощью ЭП ООС, после прохождения регистрации на официальном сайте в соответствии с настоящим порядком (далее - закрытая часть официального сайта).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4.6. Изменение размещенной на официальном сайте информации о закупке осуществляется в соответствии с настоящим порядком с размещением документа, содержащего перечень внесенных изменений.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4.7.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4.8 Удаление размещенной на официальном сайте информации допускается исключительно на основании предписания федерального органа исполнительной власти, уполномоченного на осуществление контроля в сфере закупок или по решению суда.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4.9 Размещение на официальном сайте информации осуществляется на русском языке. Наименования иностранных юридических и физических лиц, а также товарных знаков могут быть указаны с использованием букв латинского алфавита. Искажение слов, затрудняющее поиск информации на официальном сайте, не допускается.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4.10 Сведения, содержащиеся в документах, составленных с помощью средств, предусмотренных программно-аппаратным комплексом официального сайта (далее - функционал официального сайта, структурированный вид), и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 в файле с графическим образом оригинала документа (далее - графический вид), должны совпадать, а в случае несовпадения приоритетными являются сведения, составленные с помощью функционала официального сайта. Указанные файлы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4.11. В структурированном виде на официальном сайте размещается следующая информация и внесенные в нее изменения: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планы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планы-графики;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о реализации планов закупок и планов-графиков;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извещения об осуществлении закупки;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извещения о проведении предварительного отбора;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протоколы, составленные в ходе проведения предварительного отбора;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протоколы, составленные в ходе закупки;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содержащаяся в реестре контрактов, заключенных заказчиками;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об исполнении контрактов;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об изменении контракта или о расторжении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содержащаяся в реестре банковских гарантий;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содержащаяся в реестре жалоб, плановых и внеплановых проверок, их результатов и выданных предписаний;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содержащаяся в реестре недобросовестных поставщиков;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информация о результатах мониторинга закупок, аудита в сфере закупок, контроля в сфере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отчеты заказчиков, предусмотренные Федеральным законом;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уведомления о продлении срока рассмотрения и оценки заявок на участие в конкурсе или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извещения о продлении срока подачи заявок;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решение заказчика об одностороннем отказе от исполнения контракта.</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5. ПОРЯДОК ФОРМИРОВАНИЯ, УТВЕРЖДЕНИЯ И ВЕДЕНИЯ ПЛАНОВ ГРАФИКОВ ЗАКУПОК ДЛЯ ОБЕСПЕЧЕНИЯ МУНИЦИПАЛЬНЫХ НУЖД</w:t>
      </w:r>
      <w:r w:rsidR="00202A38">
        <w:rPr>
          <w:rFonts w:ascii="Times New Roman" w:eastAsia="Times New Roman" w:hAnsi="Times New Roman" w:cs="Times New Roman"/>
          <w:b/>
          <w:color w:val="333333"/>
          <w:sz w:val="24"/>
          <w:szCs w:val="24"/>
          <w:lang w:eastAsia="ru-RU"/>
        </w:rPr>
        <w:t xml:space="preserve"> </w:t>
      </w:r>
      <w:r w:rsidR="00BC6E62">
        <w:rPr>
          <w:rFonts w:ascii="Times New Roman" w:eastAsia="Times New Roman" w:hAnsi="Times New Roman" w:cs="Times New Roman"/>
          <w:b/>
          <w:color w:val="333333"/>
          <w:sz w:val="24"/>
          <w:szCs w:val="24"/>
          <w:lang w:eastAsia="ru-RU"/>
        </w:rPr>
        <w:t xml:space="preserve">КАМЕННОМОСТСКОГО </w:t>
      </w:r>
      <w:r w:rsidRPr="00330B14">
        <w:rPr>
          <w:rFonts w:ascii="Times New Roman" w:eastAsia="Times New Roman" w:hAnsi="Times New Roman" w:cs="Times New Roman"/>
          <w:b/>
          <w:color w:val="333333"/>
          <w:sz w:val="24"/>
          <w:szCs w:val="24"/>
          <w:lang w:eastAsia="ru-RU"/>
        </w:rPr>
        <w:t>СЕЛЬСКОГО ПОСЕЛЕНИЯ</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5.1 Настоящее положение устанавливает единые требования к формированию, утверждению и ведению планов-графиков закупок товаров, работ, услуг для обеспечения муниципальных нужд</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порядок формирования, утверждения и ведения планов-графиков закупок Администрацией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планы-графики закупок формируются и утверждаются в течение 10 рабочих дней со дня доведения до муниципального образования</w:t>
      </w:r>
      <w:r w:rsidR="00BC6E62">
        <w:rPr>
          <w:rFonts w:ascii="Times New Roman" w:eastAsia="Times New Roman" w:hAnsi="Times New Roman" w:cs="Times New Roman"/>
          <w:color w:val="333333"/>
          <w:sz w:val="24"/>
          <w:szCs w:val="24"/>
          <w:lang w:eastAsia="ru-RU"/>
        </w:rPr>
        <w:t xml:space="preserve"> </w:t>
      </w:r>
      <w:proofErr w:type="spellStart"/>
      <w:r w:rsidR="00BC6E62">
        <w:rPr>
          <w:rFonts w:ascii="Times New Roman" w:eastAsia="Times New Roman" w:hAnsi="Times New Roman" w:cs="Times New Roman"/>
          <w:color w:val="333333"/>
          <w:sz w:val="24"/>
          <w:szCs w:val="24"/>
          <w:lang w:eastAsia="ru-RU"/>
        </w:rPr>
        <w:t>Каменномостское</w:t>
      </w:r>
      <w:proofErr w:type="spellEnd"/>
      <w:r w:rsidR="00BC6E62">
        <w:rPr>
          <w:rFonts w:ascii="Times New Roman" w:eastAsia="Times New Roman" w:hAnsi="Times New Roman" w:cs="Times New Roman"/>
          <w:color w:val="333333"/>
          <w:sz w:val="24"/>
          <w:szCs w:val="24"/>
          <w:lang w:eastAsia="ru-RU"/>
        </w:rPr>
        <w:t xml:space="preserve"> </w:t>
      </w:r>
      <w:r w:rsidRPr="00330B14">
        <w:rPr>
          <w:rFonts w:ascii="Times New Roman" w:eastAsia="Times New Roman" w:hAnsi="Times New Roman" w:cs="Times New Roman"/>
          <w:color w:val="333333"/>
          <w:sz w:val="24"/>
          <w:szCs w:val="24"/>
          <w:lang w:eastAsia="ru-RU"/>
        </w:rPr>
        <w:t>сельское поселение объема прав в денежном выражении на принятие и исполнение обязательств в соответствии с положением о бюджетном процессе в муниципальном образовании</w:t>
      </w:r>
      <w:r w:rsidR="00BC6E62">
        <w:rPr>
          <w:rFonts w:ascii="Times New Roman" w:eastAsia="Times New Roman" w:hAnsi="Times New Roman" w:cs="Times New Roman"/>
          <w:color w:val="333333"/>
          <w:sz w:val="24"/>
          <w:szCs w:val="24"/>
          <w:lang w:eastAsia="ru-RU"/>
        </w:rPr>
        <w:t xml:space="preserve"> </w:t>
      </w:r>
      <w:proofErr w:type="spellStart"/>
      <w:r w:rsidR="00BC6E62">
        <w:rPr>
          <w:rFonts w:ascii="Times New Roman" w:eastAsia="Times New Roman" w:hAnsi="Times New Roman" w:cs="Times New Roman"/>
          <w:color w:val="333333"/>
          <w:sz w:val="24"/>
          <w:szCs w:val="24"/>
          <w:lang w:eastAsia="ru-RU"/>
        </w:rPr>
        <w:t>Каменномостское</w:t>
      </w:r>
      <w:proofErr w:type="spellEnd"/>
      <w:r w:rsidR="00BC6E62">
        <w:rPr>
          <w:rFonts w:ascii="Times New Roman" w:eastAsia="Times New Roman" w:hAnsi="Times New Roman" w:cs="Times New Roman"/>
          <w:color w:val="333333"/>
          <w:sz w:val="24"/>
          <w:szCs w:val="24"/>
          <w:lang w:eastAsia="ru-RU"/>
        </w:rPr>
        <w:t xml:space="preserve"> </w:t>
      </w:r>
      <w:r w:rsidRPr="00330B14">
        <w:rPr>
          <w:rFonts w:ascii="Times New Roman" w:eastAsia="Times New Roman" w:hAnsi="Times New Roman" w:cs="Times New Roman"/>
          <w:color w:val="333333"/>
          <w:sz w:val="24"/>
          <w:szCs w:val="24"/>
          <w:lang w:eastAsia="ru-RU"/>
        </w:rPr>
        <w:t>сельское поселение;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планы-графики закупок формируются контрактным управляющим, ежегодно на очередной финансовый год в соответствии с планом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 в план-график закупок подлежит включению перечень товаров, работ, услуг, закупка которых осуществляется путем проведения аукциона в электронной форме, запроса котировок, запроса предложений, закупки у единственного поставщика (исполнителя, подрядчика);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5) контрактный управляющий вносит изменения в планы-графики закупок в случаях:</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а) изменения объема 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невозможной;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б) изменения планируемой даты начала осуществления закупки, сроков 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в) отмены заказчиком закупки, предусмотренной планом-графиком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д) реализации решения, принятого заказчиком по итогам обязательного общественного обсуждения закупки;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е) возникновения обстоятельств, предвидеть которые на дату утверждения плана-графика закупок было невозможно.</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6) Внесение изменений в план-график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6. БАНКОВСКОЕ СОПРОВОЖДЕНИЕ КОНТРАКТОВ</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6.1. Настоящим положением установить, что обязательное осуществление банковского сопровождения контрактов, заключаемых для обеспечения нужд муниципального образования</w:t>
      </w:r>
      <w:r w:rsidR="00BC6E62">
        <w:rPr>
          <w:rFonts w:ascii="Times New Roman" w:eastAsia="Times New Roman" w:hAnsi="Times New Roman" w:cs="Times New Roman"/>
          <w:color w:val="333333"/>
          <w:sz w:val="24"/>
          <w:szCs w:val="24"/>
          <w:lang w:eastAsia="ru-RU"/>
        </w:rPr>
        <w:t xml:space="preserve"> </w:t>
      </w:r>
      <w:proofErr w:type="spellStart"/>
      <w:r w:rsidR="00BC6E62">
        <w:rPr>
          <w:rFonts w:ascii="Times New Roman" w:eastAsia="Times New Roman" w:hAnsi="Times New Roman" w:cs="Times New Roman"/>
          <w:color w:val="333333"/>
          <w:sz w:val="24"/>
          <w:szCs w:val="24"/>
          <w:lang w:eastAsia="ru-RU"/>
        </w:rPr>
        <w:t>Каменномостское</w:t>
      </w:r>
      <w:proofErr w:type="spellEnd"/>
      <w:r w:rsidR="00BC6E62">
        <w:rPr>
          <w:rFonts w:ascii="Times New Roman" w:eastAsia="Times New Roman" w:hAnsi="Times New Roman" w:cs="Times New Roman"/>
          <w:color w:val="333333"/>
          <w:sz w:val="24"/>
          <w:szCs w:val="24"/>
          <w:lang w:eastAsia="ru-RU"/>
        </w:rPr>
        <w:t xml:space="preserve"> </w:t>
      </w:r>
      <w:r w:rsidRPr="00330B14">
        <w:rPr>
          <w:rFonts w:ascii="Times New Roman" w:eastAsia="Times New Roman" w:hAnsi="Times New Roman" w:cs="Times New Roman"/>
          <w:color w:val="333333"/>
          <w:sz w:val="24"/>
          <w:szCs w:val="24"/>
          <w:lang w:eastAsia="ru-RU"/>
        </w:rPr>
        <w:t>сельское поселение, осуществляется в случае, если начальная (максимальная) цена контракта, заключаемого для обеспечения нужд поселения либо цена контракта, заключаемого для обеспечения нужд с единственным поставщиком (подрядчиком, исполнителем), составляет десять миллионов рублей или более.</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7. КОНТРОЛЬ В СФЕРЕ ЗАКУПОК</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7.1. Контроль в сфере закупок осуществляется в отношении администрации</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контрактного управляющего, Единой Комиссии по осуществлению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правовыми актами, определяющими функции муниципальных органов.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7.2. Контроль в сфере закупок осуществляют: контрольно-счетный орган Карачаевского района, Управление финансов администрации Карачаевского района.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7.3.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(заказчик) (далее - администрация) в лице Главы поселения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7.3.1. Заказчик осуществляет контроль за предусмотренным частью 5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8. СПОСОБЫ ЗАКУПОК</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8.1. Под закупками товаров, работ, услуг понимается заключение любых контрактов с юридическими и физическими лицами, в том числе индивидуальными предпринимателями, в которых муниципальное образование</w:t>
      </w:r>
      <w:r w:rsidR="00BC6E62">
        <w:rPr>
          <w:rFonts w:ascii="Times New Roman" w:eastAsia="Times New Roman" w:hAnsi="Times New Roman" w:cs="Times New Roman"/>
          <w:color w:val="333333"/>
          <w:sz w:val="24"/>
          <w:szCs w:val="24"/>
          <w:lang w:eastAsia="ru-RU"/>
        </w:rPr>
        <w:t xml:space="preserve"> </w:t>
      </w:r>
      <w:proofErr w:type="spellStart"/>
      <w:r w:rsidR="00BC6E62">
        <w:rPr>
          <w:rFonts w:ascii="Times New Roman" w:eastAsia="Times New Roman" w:hAnsi="Times New Roman" w:cs="Times New Roman"/>
          <w:color w:val="333333"/>
          <w:sz w:val="24"/>
          <w:szCs w:val="24"/>
          <w:lang w:eastAsia="ru-RU"/>
        </w:rPr>
        <w:t>Каменномостское</w:t>
      </w:r>
      <w:proofErr w:type="spellEnd"/>
      <w:r w:rsidR="00BC6E62">
        <w:rPr>
          <w:rFonts w:ascii="Times New Roman" w:eastAsia="Times New Roman" w:hAnsi="Times New Roman" w:cs="Times New Roman"/>
          <w:color w:val="333333"/>
          <w:sz w:val="24"/>
          <w:szCs w:val="24"/>
          <w:lang w:eastAsia="ru-RU"/>
        </w:rPr>
        <w:t xml:space="preserve"> </w:t>
      </w:r>
      <w:r w:rsidRPr="00330B14">
        <w:rPr>
          <w:rFonts w:ascii="Times New Roman" w:eastAsia="Times New Roman" w:hAnsi="Times New Roman" w:cs="Times New Roman"/>
          <w:color w:val="333333"/>
          <w:sz w:val="24"/>
          <w:szCs w:val="24"/>
          <w:lang w:eastAsia="ru-RU"/>
        </w:rPr>
        <w:t>сельское поселение выступает в качестве плательщика денежных средств, другой стороне по такому контракту.</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8.2. Настоящее Положение регламентирует закупки любых товаров, работ, услуг для собственных нужд</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за исключением: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купли - продажи ценных бумаг и валютных ценностей;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приобретения заказчиком биржевых товаров на товарной бирже в соответствии с законодательством о товарных биржах и биржевой торговле;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 закупки в области военно-технического сотрудничества.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8.3.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(заказчик) (далее - администрация) вправе использовать следующие способы закупок: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электронный аукцион;</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запрос котировок;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3) запрос предложений;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 закупка у единственного поставщика;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5) открытый конкурс.</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9. АУКЦИОН В ЭЛЕКТРОННОЙ ФОРМЕ (ЭЛЕКТРОННЫЙ АУКЦИОН)</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9.2. Не менее чем за пятнадцать дней до даты окончания подачи заявок, извещения о проведении аукциона заказчиком размещаются в единой информационной системе (в случае, если цена контракта не превышает три миллиона рублей не менее чем за семь дней до даты окончания заявок).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9.3. Одновременно с размещением извещения о проведении аукциона, в единой информационной системе размещается документация об аукционе, утвержденная Главой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9.4.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9.5. С момента размещения извещения о проведении аукциона заказчик следит за поступлением запросов о разъяснении положений документации об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При поступлении запроса о разъяснении положений документации об аукционе, если запрос поступил не позднее, чем за три дня до дня окончания подачи заявок, контрактный управляющий готовит ответ и после подписания Главой поселения, но не позднее двух дней с момента получения запроса размещает его в единой информационной системе с указанием предмета запроса, но без указания участника, от которого поступил запрос.</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9.6. Не позднее дня, следующего за датой окончания срока подачи заявок на участие в электронном аукционе, оператор электронной площадки (далее - оператор ЭП) направляет поселению первую часть заявки на участие в электронном аукционе. Заказчик получает по электронной почте уведомление от оператора ЭП о поступлении на электронную площадку (далее - ЭП) первых частей заявок и назначает заседание Единой комиссии по рассмотрению первых частей заявок на участие в электронном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9.7. Единая комиссия проверяет первые части заявок на соответствие требованиям установленным документацией об аукционе. Срок рассмотрения не должен превышать семь дней с даты окончания срока подачи заявок на участие в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9.8. На основании результатов рассмотрения первых частей заявок на участие в аукционе Единой комиссией принимается решение о допуске к участию в аукционе участника закупки и о признании этого участника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подписывается всеми присутствующими на заседании членами Единой комиссии, контрактным управляющим не позднее даты окончания рассмотрения заявок на участие в аукционе направляется оператору ЭП и размещается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9.9. В случае, если по окончании срока подачи заявок на участие в аукционе подана только одна заявка, оператор ЭП не позднее дня, следующего за днем подачи заявок на участие в аукционе, направляет обе части заявки заказчику. При получении такого уведомления заказчик уведомляет членов Единой комиссии о поступлении обеих частей заявок на ЭП и назначает заседание Единой комиссии. Единая комиссия проверяет обе части заявки на соответствие требованиям установленным документацией об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Контракт заключается на условиях, предусмотренных документацией об аукционе, по начальной (максимальной) цене контракта, указанной в извещении о проведении аукциона, или по цене контракта, согласованной с подавшим заявку участником </w:t>
      </w:r>
      <w:proofErr w:type="gramStart"/>
      <w:r w:rsidRPr="00330B14">
        <w:rPr>
          <w:rFonts w:ascii="Times New Roman" w:eastAsia="Times New Roman" w:hAnsi="Times New Roman" w:cs="Times New Roman"/>
          <w:color w:val="333333"/>
          <w:sz w:val="24"/>
          <w:szCs w:val="24"/>
          <w:lang w:eastAsia="ru-RU"/>
        </w:rPr>
        <w:t>закупки</w:t>
      </w:r>
      <w:proofErr w:type="gramEnd"/>
      <w:r w:rsidRPr="00330B14">
        <w:rPr>
          <w:rFonts w:ascii="Times New Roman" w:eastAsia="Times New Roman" w:hAnsi="Times New Roman" w:cs="Times New Roman"/>
          <w:color w:val="333333"/>
          <w:sz w:val="24"/>
          <w:szCs w:val="24"/>
          <w:lang w:eastAsia="ru-RU"/>
        </w:rPr>
        <w:t xml:space="preserve"> не превышающей начальной (максимальной) цены контракта. Контракт может быть заключен не ранее чем через десять дней со дня размещения протокола о признании аукциона несостоявшимся на электронной площадке и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9.10. Аукцион проводится на ЭП в день, указанный в Извещении и проведении аукциона. Протокол проведения аукциона размещается оператором ЭП на ЭП в течение тридцати минут после окончания аукциона. В течение одного часа после размещения на ЭП протокола проведения аукциона, оператор ЭП направляет заказчику (администрация</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такой протокол и вторые части заявок на участие в аукционе, поданные участниками аукциона.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В случае, если в течение десяти минут после начала проведения аукциона ни один из участников аукциона не подал предложение о цене контракта, аукцион признается несостоявшимся. В течение тридцати минут после окончания указанного времени оператор ЭП размещает на ЭП протокол о признании аукциона несостоявшимся и направляет его заказчику (администрации</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9.11. Заказчик следит за получением от оператора ЭП протокола проведения аукциона и уведомления о поступлении вторых частей заявок. При получении протокола проведения аукциона и уведомления о поступлении вторых частей заявок заказчик предоставляет названные протокол и уведомление на заседание членам Единой комиссии.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Единая комиссия рассматривает вторые части заявок на участие в аукционе, на соответствие их требованиям, установленным документацией об аукционе.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Для принятия указанного решения Единая комиссия также рассматривает содержащиеся в реестре участников закупки, получивших аккредитацию на ЭП, сведения об участие закупки, подавшем такую заявку на участие в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9.12. Общий срок рассмотрения вторых частей заявок не может превышать три рабочих дня с даты размещения на электронной площадке протокола проведения электронного аукциона.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По результатам рассмотрения оформляется протокол подведения итогов аукциона, который в день окончания рассмотрения подписывается всеми членами Единой комиссии, и не позднее рабочего дня, следующего за датой подписания указанного протокола, размещается заказчиком на ЭП и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в течение тридцати минут после окончания указанного времени оператор ЭП размещает на ней протокол о признании такого аукциона несостоявшимся.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9.14. В течение одного часа после размещения на ЭП протокола оператор ЭП направляет администрации указанный протокол и вторые части заявок на участие в таком аукционе, поданные его участниками.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9.15. Единая комиссия в течение трех рабочих дней с даты получения Администрацией вторых частей заявок на участие в таком аукционе рассматривает вторые части этих заявок на предмет соответствия требованиям аукционной документации. В ходе заседания Единой комиссии ведется протокол подведения итогов такого аукциона, который подписывается всеми </w:t>
      </w:r>
      <w:r w:rsidRPr="00330B14">
        <w:rPr>
          <w:rFonts w:ascii="Times New Roman" w:eastAsia="Times New Roman" w:hAnsi="Times New Roman" w:cs="Times New Roman"/>
          <w:color w:val="333333"/>
          <w:sz w:val="24"/>
          <w:szCs w:val="24"/>
          <w:lang w:eastAsia="ru-RU"/>
        </w:rPr>
        <w:lastRenderedPageBreak/>
        <w:t>присутствующими на заседании членами Единой комиссии, контрактным управляющим направляется оператору ЭП размещается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9.16. Контракт по итогам такого аукциона заключается с участником такого аукциона, заявка </w:t>
      </w:r>
      <w:proofErr w:type="gramStart"/>
      <w:r w:rsidRPr="00330B14">
        <w:rPr>
          <w:rFonts w:ascii="Times New Roman" w:eastAsia="Times New Roman" w:hAnsi="Times New Roman" w:cs="Times New Roman"/>
          <w:color w:val="333333"/>
          <w:sz w:val="24"/>
          <w:szCs w:val="24"/>
          <w:lang w:eastAsia="ru-RU"/>
        </w:rPr>
        <w:t>на участие</w:t>
      </w:r>
      <w:proofErr w:type="gramEnd"/>
      <w:r w:rsidRPr="00330B14">
        <w:rPr>
          <w:rFonts w:ascii="Times New Roman" w:eastAsia="Times New Roman" w:hAnsi="Times New Roman" w:cs="Times New Roman"/>
          <w:color w:val="333333"/>
          <w:sz w:val="24"/>
          <w:szCs w:val="24"/>
          <w:lang w:eastAsia="ru-RU"/>
        </w:rPr>
        <w:t xml:space="preserve"> в котором подана: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9.17. В случае, если аукцион признан несостоявшимся поскольку не подана ни одна заявка на участие в аукционе,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контрактный управляющий вносит изменения в план - график после чего заказчик осуществляет закупку путем проведения запроса предложений в соответствии с пунктом 13 настоящего Положения или иным способом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9.18. Контрактный управляющий в течение пяти дней со дня размещения в единой информационной системе протокола подведения итого аукциона направляет оператору ЭП без электронной цифровой подписи (далее - ЭЦП) лица, имеющего право действовать от имени администрации, проект контракта, который составляется путем включения цены контракта, предложенной участником аукциона, с которым заключается контракт, ведений о товаре, указанных в заявке на участие в аукционе.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9.19. В течение пяти дней со дня размещения в единой информационной системе проекта контракта и, если заказчиком было установлено требование обеспечение исполнения контракта, документа об обеспечении исполнения контракта, подписанных ЭЦП лица, имеющего право действовать от имени участника аукциона, заказчик обязан направить оператору ЭП контракт, подписанный ЭЦП.</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9.20. 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данный протокол разногласий, дорабатывает контракт, и размещает в единой информационной системе проект контракта без ЭЦП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10. ЗАКУПКА ТОВАРОВ, ВЫПОЛНЕНИЯ РАБОТ И ОКАЗАНИЕ УСЛУГ ПУТЕМ ПРОВЕДЕНИЯ ЗАПРОСА КОТИРОВОК ЦЕН</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10.1. Заказчик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если цена контракта не превышает пятьсот тысяч рублей, а при закупке на сумму, не превышающую двухсот пятидесяти тысяч рублей, не менее чем за четыре рабочих дня до дня истечения указанного срока.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10.2. Заказчик, одновременно с размещением извещения, вправе направить запрос котировок не менее чем трем лицам, осуществляющим поставки товаров, выполнение работ, оказание услуг, предусмотренных извещением. Запрос котировок может направляться с использованием любых средств связи, в том числе в форме электронного документа.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10.3.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не позднее, чем за два рабочих дня до даты истечения срока подачи заявок на участие в запросе котировок, заказчик своим решением может внести изменения в извещение. </w:t>
      </w:r>
      <w:r w:rsidRPr="00330B14">
        <w:rPr>
          <w:rFonts w:ascii="Times New Roman" w:eastAsia="Times New Roman" w:hAnsi="Times New Roman" w:cs="Times New Roman"/>
          <w:color w:val="333333"/>
          <w:sz w:val="24"/>
          <w:szCs w:val="24"/>
          <w:lang w:eastAsia="ru-RU"/>
        </w:rPr>
        <w:lastRenderedPageBreak/>
        <w:t>В течение одного рабочего дня с даты принятия такого решения, заказчик размещает изменения в единой информационной системе. При этом срок подачи заявок на участие в запросе котировок продлевается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10.4. Котировочные заявки, поданные участниками закупки, регистрируются контрактным управляющим в журнале регистрации заявок. По требованию участника закупки, подавшего котировочную заявку, контрактный управляющий выдает расписку в получении такой заявки с указанием даты и времени ее получения.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10.5. Единая комиссия в течение одного рабочего дня, следующего после даты окончания срока подачи заявок на участие в запросе котировок,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10.6. На заседании Единой комиссии при вскрытии конвертов заявками на участие в запросе котировок и (или) открытии доступа к поданным в форме электронных документов заявкам на участие в запросе котировок могут присутствовать участники запроса котировок, подавшие заявки на участие в запросе котировок, или их представители.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10.7. Контрактный управляющий непосредственно перед вскрытием конвертов </w:t>
      </w:r>
      <w:proofErr w:type="gramStart"/>
      <w:r w:rsidRPr="00330B14">
        <w:rPr>
          <w:rFonts w:ascii="Times New Roman" w:eastAsia="Times New Roman" w:hAnsi="Times New Roman" w:cs="Times New Roman"/>
          <w:color w:val="333333"/>
          <w:sz w:val="24"/>
          <w:szCs w:val="24"/>
          <w:lang w:eastAsia="ru-RU"/>
        </w:rPr>
        <w:t>с заявкам</w:t>
      </w:r>
      <w:proofErr w:type="gramEnd"/>
      <w:r w:rsidRPr="00330B14">
        <w:rPr>
          <w:rFonts w:ascii="Times New Roman" w:eastAsia="Times New Roman" w:hAnsi="Times New Roman" w:cs="Times New Roman"/>
          <w:color w:val="333333"/>
          <w:sz w:val="24"/>
          <w:szCs w:val="24"/>
          <w:lang w:eastAsia="ru-RU"/>
        </w:rPr>
        <w:t xml:space="preserve"> на участие в запросе котировок и (или) открытием доступа к поданным в форме электронных документов таким заявкам.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10.8. Во время проведения процедуры вскрытия конвертов с заявками на участие в запросе котировок и (или) открытием доступа к поданным в форме электронных документов таким заявкам, секретарем Единой комиссии обеспечивается аудиозапись всей процедуры.</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10.9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Единой комиссии, уполномоченным представителем администрации и в день его подписания размещается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10.10. В случае, если запрос котировок признан не состоявшимся в связи с тем, что Единой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направляет запрос о подаче заявок на участие в запросе котировок трем его участникам, которые могут осуществить поставку необходимого товара, выполнение работы и оказание услуги.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указанным в извещении о проведении запроса котировок, контракт заключается с участником, подавшим эту заявку как с единственным поставщиком.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10.11.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Контрактный управляющий вносит изменения в план-график (при необходимости в план закупок), после чего снова осуществляет закупку.</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10.12. При поступлении от любого участника закупки, подавшего котировочную заявку запроса о разъяснении результатов рассмотрения и оценки котировочных заявок, в течение двух рабочих дней со дня поступления такого запроса, контрактный управляющий совместно с членами Единой комиссии готовит ответ и, после подписания его Главой поселения, предоставляет его участнику, подавшему запрос.</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11. ЗАКУПКА ТОВАРОВ, ВЫПОЛНЕНИЕ РАБОТ И ОКАЗАНИЕ УСЛУГ ПУТЕМ ПРОВЕДЕНИЯ ЗАПРОСА ПРЕДЛОЖЕНИЙ</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11.2. Заказчик вправе осуществлять закупку путем проведения запроса предложений в случаях: 1) заключения договора энергоснабжения или договора купли-продажи электрической энергии с гарантирующим поставщиком электрической энергии; </w:t>
      </w:r>
      <w:proofErr w:type="gramStart"/>
      <w:r w:rsidRPr="00330B14">
        <w:rPr>
          <w:rFonts w:ascii="Times New Roman" w:eastAsia="Times New Roman" w:hAnsi="Times New Roman" w:cs="Times New Roman"/>
          <w:color w:val="333333"/>
          <w:sz w:val="24"/>
          <w:szCs w:val="24"/>
          <w:lang w:eastAsia="ru-RU"/>
        </w:rPr>
        <w:t>2)осуществления</w:t>
      </w:r>
      <w:proofErr w:type="gramEnd"/>
      <w:r w:rsidRPr="00330B14">
        <w:rPr>
          <w:rFonts w:ascii="Times New Roman" w:eastAsia="Times New Roman" w:hAnsi="Times New Roman" w:cs="Times New Roman"/>
          <w:color w:val="333333"/>
          <w:sz w:val="24"/>
          <w:szCs w:val="24"/>
          <w:lang w:eastAsia="ru-RU"/>
        </w:rPr>
        <w:t xml:space="preserve"> закупки товара, работы или услуги, являющихся предметом контракта, расторжение которого осуществлено Администрацией при одностороннем отказе от исполнения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3)признания повторного конкурса, электронного аукциона не состоявшимися поскольку не было подано ни одной заявки или отклонены все заявки;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11.3. Контрактный управляющий размещает извещение и документацию о проведении запроса предложений в единой информационной системе не позднее, чем за пять дней до даты проведения такого запроса.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11.4. Заказчик, одновременно с размещением извещения о проведении запроса предложений,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При этом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11.5. В случае проведения запроса предложений при одностороннем отказе от исполнения контракта Администрацией, контрактный управляющий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и в отношении заявок, которых при осуществлении данных закупок не принято решение об отклонении в связи с несоответствием таких заявок требованиям, установленным в документации запроса предложений, не позднее, чем за пять рабочих дней до даты проведения запроса предложений.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11.6. Заявки на участие в запросе предложений, поданное участниками закупки, регистрируются контрактным управляющим в журнале регистрации заявок. По требованию участника закупки, подавшего заявку на участие в запросе предложений, контрактный управляющий выдает расписку в получении такой заявки с указанием даты и времени ее получения.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11.7. Единая комиссия в день, </w:t>
      </w:r>
      <w:proofErr w:type="gramStart"/>
      <w:r w:rsidRPr="00330B14">
        <w:rPr>
          <w:rFonts w:ascii="Times New Roman" w:eastAsia="Times New Roman" w:hAnsi="Times New Roman" w:cs="Times New Roman"/>
          <w:color w:val="333333"/>
          <w:sz w:val="24"/>
          <w:szCs w:val="24"/>
          <w:lang w:eastAsia="ru-RU"/>
        </w:rPr>
        <w:t>во время</w:t>
      </w:r>
      <w:proofErr w:type="gramEnd"/>
      <w:r w:rsidRPr="00330B14">
        <w:rPr>
          <w:rFonts w:ascii="Times New Roman" w:eastAsia="Times New Roman" w:hAnsi="Times New Roman" w:cs="Times New Roman"/>
          <w:color w:val="333333"/>
          <w:sz w:val="24"/>
          <w:szCs w:val="24"/>
          <w:lang w:eastAsia="ru-RU"/>
        </w:rPr>
        <w:t xml:space="preserve"> и в месте, которые указаны в извещении о проведении запроса предложений, вскрывает конверты с такими заявками и (или) открывает доступ к поданным в форме электронных документов заявкам на участие в запросе предложений, рассматривает такие заявки в части соответствия их требованиям, установленным в извещении о проведении запроса предложений, и оценивает такие заявки.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11.8. На заседании Единой комиссии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и оглашении заявки, содержащей </w:t>
      </w:r>
      <w:proofErr w:type="gramStart"/>
      <w:r w:rsidRPr="00330B14">
        <w:rPr>
          <w:rFonts w:ascii="Times New Roman" w:eastAsia="Times New Roman" w:hAnsi="Times New Roman" w:cs="Times New Roman"/>
          <w:color w:val="333333"/>
          <w:sz w:val="24"/>
          <w:szCs w:val="24"/>
          <w:lang w:eastAsia="ru-RU"/>
        </w:rPr>
        <w:t>лучшие условия исполнения контракта</w:t>
      </w:r>
      <w:proofErr w:type="gramEnd"/>
      <w:r w:rsidRPr="00330B14">
        <w:rPr>
          <w:rFonts w:ascii="Times New Roman" w:eastAsia="Times New Roman" w:hAnsi="Times New Roman" w:cs="Times New Roman"/>
          <w:color w:val="333333"/>
          <w:sz w:val="24"/>
          <w:szCs w:val="24"/>
          <w:lang w:eastAsia="ru-RU"/>
        </w:rPr>
        <w:t xml:space="preserve"> могут присутствовать участники запроса предложений, или их представители. Участники запроса предложений, подавшие заявки, не соответствующие </w:t>
      </w:r>
      <w:r w:rsidRPr="00330B14">
        <w:rPr>
          <w:rFonts w:ascii="Times New Roman" w:eastAsia="Times New Roman" w:hAnsi="Times New Roman" w:cs="Times New Roman"/>
          <w:color w:val="333333"/>
          <w:sz w:val="24"/>
          <w:szCs w:val="24"/>
          <w:lang w:eastAsia="ru-RU"/>
        </w:rPr>
        <w:lastRenderedPageBreak/>
        <w:t>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11.9. Исполнитель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таким заявкам объявляет участникам запроса предложений, о возможности подачи заявок, изменения или отзыва поданных заявок.</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11.10.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11.11.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11.12. Результаты рассмотрения и оценки заявок на участие в запросе предложений оформляется протоколом, который подписывается всеми присутствующими на заседании членами комиссии, контрактным управляющим и размещается в течение одного часа после завершения проведения запроса предложений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11.13. В случае,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11.14. Единая комиссия вскрывает конверты с окончательными предложениями и (или) открывает доступ к поданным в форме электронных документов окончательным предложениям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11.15. Единой комиссией осуществляется рассмотрение и оценка окончательных предложений,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администрации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11.17.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w:t>
      </w:r>
      <w:r w:rsidRPr="00330B14">
        <w:rPr>
          <w:rFonts w:ascii="Times New Roman" w:eastAsia="Times New Roman" w:hAnsi="Times New Roman" w:cs="Times New Roman"/>
          <w:color w:val="333333"/>
          <w:sz w:val="24"/>
          <w:szCs w:val="24"/>
          <w:lang w:eastAsia="ru-RU"/>
        </w:rPr>
        <w:lastRenderedPageBreak/>
        <w:t>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 удовлетворяет потребности заказчика в товарах, работах, услугах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11.19. Во время проведения процедуры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секретарем Единой комиссии обеспечивается аудиозапись всей процедуры.</w:t>
      </w:r>
    </w:p>
    <w:p w:rsidR="00330B14" w:rsidRPr="00330B14" w:rsidRDefault="00330B14" w:rsidP="00330B14">
      <w:pPr>
        <w:spacing w:after="0" w:line="240" w:lineRule="auto"/>
        <w:jc w:val="both"/>
        <w:rPr>
          <w:rFonts w:ascii="Times New Roman" w:eastAsia="Times New Roman" w:hAnsi="Times New Roman" w:cs="Times New Roman"/>
          <w:b/>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12. ЗАКУПКА ТОВАРОВ, ВЫПОЛНЕНИЕ РАБОТ И ОКАЗАНИЕ УСЛУГ У ЕДИНСТВЕННОГО ПОСТАВЩИКА (ПОДРЯДЧИКА, ИСПОЛНИТЕЛЯ)</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12.1. Администрация может осуществлять закупку у единственного поставщика (подрядчика, исполнителя) в следующих случаях.</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начальной ценой контракта, которая определяется и обосновывается посредством применения метода сопоставления рыночных цен;</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выполнение работы по мобилизационной подготовке в Российской Федерации;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4) осуществление закупки товара, работы или услуги на сумму, не превышающую ста тысяч рублей, при этом ограничения в части установления предельных значений для определения размера средств не распространяются на закупки товаров, работ, услуг;</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5)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6)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w:t>
      </w:r>
      <w:r w:rsidRPr="00330B14">
        <w:rPr>
          <w:rFonts w:ascii="Times New Roman" w:eastAsia="Times New Roman" w:hAnsi="Times New Roman" w:cs="Times New Roman"/>
          <w:color w:val="333333"/>
          <w:sz w:val="24"/>
          <w:szCs w:val="24"/>
          <w:lang w:eastAsia="ru-RU"/>
        </w:rPr>
        <w:lastRenderedPageBreak/>
        <w:t>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7)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8)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9) признание несостоявшимся определения поставщика (подрядчика, исполнителя) закрытым способом и принятие заказчиком в соответствии с положениями части 9 статьи 89 и статьи 92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10)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частями 1 и 7 статьи 55, частями 1 - 3 статьи 71, частями 1 и 3 статьи 79, частью 18 статьи 83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w:t>
      </w:r>
      <w:r w:rsidRPr="00330B14">
        <w:rPr>
          <w:rFonts w:ascii="Times New Roman" w:eastAsia="Times New Roman" w:hAnsi="Times New Roman" w:cs="Times New Roman"/>
          <w:color w:val="333333"/>
          <w:sz w:val="24"/>
          <w:szCs w:val="24"/>
          <w:lang w:eastAsia="ru-RU"/>
        </w:rPr>
        <w:lastRenderedPageBreak/>
        <w:t>обращения о согласовании заключения контракта с единственным поставщиком (подрядчиком, исполнителем);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11)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12.2. При осуществлении закупки у единственного поставщика (подрядчика, исполнителя) в случаях, предусмотренных подпунктами 1 - 11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подпунктам 6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муниципальных нужд соответственно в орган местного самоуправления муниципального района, уполномоченный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12.3. В случае осуществления закупки у единственного поставщика (подрядчика, исполнителя) для заключения контракта контрактный управляющий готовит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обоснование цены контракта в соответствии с начальной ценой контракта, которая определяется и обосновывается посредством применения следующих методов: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метод сопоставимых рыночных цен;</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нормативный метод;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тарифный метод;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проектно-сметный метод;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затратный метод, и иных существенных условий контракта, без указанных документов контракт не может быть заключен.</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12.4.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13. ОТКРЫТЫЙ КОНКУРС</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13.1. Под открытым конкурсом понимается способ осуществления закупок, при котором информация о закупке сообщается неограниченному кругу лиц путем размещения извещения о проведении конкурса и конкурсной документации в информационно-телекоммуникационной сети "Интернет" и победителем, в котором признается лицо, предложившее лучшие условия исполнения договора.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13.2. Извещение о проведении открытого конкурса размещается Администрацией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в единой информационной системе не менее чем за двадцать дней до даты вскрытия конвертов с заявками на участие в открытом конкурсе.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13.3. Администрация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В течение одного дня с даты принятия указанного решения, такие </w:t>
      </w:r>
      <w:r w:rsidRPr="00330B14">
        <w:rPr>
          <w:rFonts w:ascii="Times New Roman" w:eastAsia="Times New Roman" w:hAnsi="Times New Roman" w:cs="Times New Roman"/>
          <w:color w:val="333333"/>
          <w:sz w:val="24"/>
          <w:szCs w:val="24"/>
          <w:lang w:eastAsia="ru-RU"/>
        </w:rPr>
        <w:lastRenderedPageBreak/>
        <w:t>изменения размещаются Администрацией в порядке, установленном для размещения извещения о проведении открытого конкурса.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13.4. Конкурсная документация разрабатывается Администрацией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и утверждается Администрацией</w:t>
      </w:r>
      <w:r w:rsidR="00202A38">
        <w:rPr>
          <w:rFonts w:ascii="Times New Roman" w:eastAsia="Times New Roman" w:hAnsi="Times New Roman" w:cs="Times New Roman"/>
          <w:color w:val="333333"/>
          <w:sz w:val="24"/>
          <w:szCs w:val="24"/>
          <w:lang w:eastAsia="ru-RU"/>
        </w:rPr>
        <w:t xml:space="preserve"> Каменномостского</w:t>
      </w:r>
      <w:r w:rsidRPr="00330B14">
        <w:rPr>
          <w:rFonts w:ascii="Times New Roman" w:eastAsia="Times New Roman" w:hAnsi="Times New Roman" w:cs="Times New Roman"/>
          <w:color w:val="333333"/>
          <w:sz w:val="24"/>
          <w:szCs w:val="24"/>
          <w:lang w:eastAsia="ru-RU"/>
        </w:rPr>
        <w:t xml:space="preserve"> сельского поселения. Конкурсная документация, включая извещение о проведении конкурса, проект договора и иная информация о проведении конкурса размещаются Администрацией в единой информационной системе одновременно не менее чем за двадцать дней до установленного в конкурсной документации дня окончания подачи заявок на участие в конкурсе.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13.5. Заявки на участие в открытом конкурсе представляются по форме и в порядке, которые указаны в конкурсной документации администрации, а также месте и до истечения срока, которые указаны в извещении о проведении открытого конкурса.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 xml:space="preserve">13.6.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w:t>
      </w:r>
      <w:proofErr w:type="gramStart"/>
      <w:r w:rsidRPr="00330B14">
        <w:rPr>
          <w:rFonts w:ascii="Times New Roman" w:eastAsia="Times New Roman" w:hAnsi="Times New Roman" w:cs="Times New Roman"/>
          <w:color w:val="333333"/>
          <w:sz w:val="24"/>
          <w:szCs w:val="24"/>
          <w:lang w:eastAsia="ru-RU"/>
        </w:rPr>
        <w:t>во время</w:t>
      </w:r>
      <w:proofErr w:type="gramEnd"/>
      <w:r w:rsidRPr="00330B14">
        <w:rPr>
          <w:rFonts w:ascii="Times New Roman" w:eastAsia="Times New Roman" w:hAnsi="Times New Roman" w:cs="Times New Roman"/>
          <w:color w:val="333333"/>
          <w:sz w:val="24"/>
          <w:szCs w:val="24"/>
          <w:lang w:eastAsia="ru-RU"/>
        </w:rPr>
        <w:t>,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к поданным в форме электронных документов заявкам на участие в таком конкурсе осуществляется в один день.</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13.8.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13.9.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13.10.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14. ПОРЯДОК ПОДГОТОВКИ, СОГЛАСОВАНИЯ И ЗАКЛЮЧЕНИЯ КОНТРАКТОВ</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14.1. Контракты заключаются в результате проведения процедур, указанных в пункте 10.3 настоящего положения.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14.2 Контракты подразделяются на: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а) контракты, заключаемые с единственными поставщиками (исполнителями, подрядчиками);</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б) контракты, заключаемые в результате проведения электронных аукционов, запросов котировок, запросов предложений.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lastRenderedPageBreak/>
        <w:t xml:space="preserve">14.3. Подготовка, согласование и заключение контрактов </w:t>
      </w:r>
      <w:proofErr w:type="gramStart"/>
      <w:r w:rsidRPr="00330B14">
        <w:rPr>
          <w:rFonts w:ascii="Times New Roman" w:eastAsia="Times New Roman" w:hAnsi="Times New Roman" w:cs="Times New Roman"/>
          <w:color w:val="333333"/>
          <w:sz w:val="24"/>
          <w:szCs w:val="24"/>
          <w:lang w:eastAsia="ru-RU"/>
        </w:rPr>
        <w:t>с единственным поставщиками</w:t>
      </w:r>
      <w:proofErr w:type="gramEnd"/>
      <w:r w:rsidRPr="00330B14">
        <w:rPr>
          <w:rFonts w:ascii="Times New Roman" w:eastAsia="Times New Roman" w:hAnsi="Times New Roman" w:cs="Times New Roman"/>
          <w:color w:val="333333"/>
          <w:sz w:val="24"/>
          <w:szCs w:val="24"/>
          <w:lang w:eastAsia="ru-RU"/>
        </w:rPr>
        <w:t xml:space="preserve"> (исполнителями, подрядчиками)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14.4. Подготовка, согласование контрактов, заключаемых в результате проведения электронных аукционов, запросов котировок, запросов предложений осуществляется в соответствии с п. 14.4 Положения по осуществлению закупок товаров, работ, услуг для нужд муниципального образования</w:t>
      </w:r>
      <w:r w:rsidR="00BC6E62">
        <w:rPr>
          <w:rFonts w:ascii="Times New Roman" w:eastAsia="Times New Roman" w:hAnsi="Times New Roman" w:cs="Times New Roman"/>
          <w:color w:val="333333"/>
          <w:sz w:val="24"/>
          <w:szCs w:val="24"/>
          <w:lang w:eastAsia="ru-RU"/>
        </w:rPr>
        <w:t xml:space="preserve"> </w:t>
      </w:r>
      <w:proofErr w:type="spellStart"/>
      <w:r w:rsidR="00BC6E62">
        <w:rPr>
          <w:rFonts w:ascii="Times New Roman" w:eastAsia="Times New Roman" w:hAnsi="Times New Roman" w:cs="Times New Roman"/>
          <w:color w:val="333333"/>
          <w:sz w:val="24"/>
          <w:szCs w:val="24"/>
          <w:lang w:eastAsia="ru-RU"/>
        </w:rPr>
        <w:t>Каменномостское</w:t>
      </w:r>
      <w:proofErr w:type="spellEnd"/>
      <w:r w:rsidR="003A41E7">
        <w:rPr>
          <w:rFonts w:ascii="Times New Roman" w:eastAsia="Times New Roman" w:hAnsi="Times New Roman" w:cs="Times New Roman"/>
          <w:color w:val="333333"/>
          <w:sz w:val="24"/>
          <w:szCs w:val="24"/>
          <w:lang w:eastAsia="ru-RU"/>
        </w:rPr>
        <w:t xml:space="preserve"> </w:t>
      </w:r>
      <w:bookmarkStart w:id="0" w:name="_GoBack"/>
      <w:bookmarkEnd w:id="0"/>
      <w:r w:rsidRPr="00330B14">
        <w:rPr>
          <w:rFonts w:ascii="Times New Roman" w:eastAsia="Times New Roman" w:hAnsi="Times New Roman" w:cs="Times New Roman"/>
          <w:color w:val="333333"/>
          <w:sz w:val="24"/>
          <w:szCs w:val="24"/>
          <w:lang w:eastAsia="ru-RU"/>
        </w:rPr>
        <w:t>сельское поселение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15. ИСПОЛНЕНИЕ КОНТРАКТА</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15.1. Контроль за исполнением контрактов осуществляет контрактный управляющий.</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15.2. В случае неисполнения, либо ненадлежащего исполнения контракта, контрактный управляющий обязан незамедлительно сообщить об этом Главе поселения в форме служебной записки с предоставлением подтверждающих документов.</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15.3. На основании информации об исполнении контрактов контрактным управляющим формируется отчет и размещается в единой информационной системе:</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3) об изменении или о расторжении контракта в ходе его исполнения.</w:t>
      </w: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15.4. Контрактным управляющим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0" w:line="240" w:lineRule="auto"/>
        <w:jc w:val="both"/>
        <w:rPr>
          <w:rFonts w:ascii="Times New Roman" w:eastAsia="Times New Roman" w:hAnsi="Times New Roman" w:cs="Times New Roman"/>
          <w:b/>
          <w:color w:val="333333"/>
          <w:sz w:val="24"/>
          <w:szCs w:val="24"/>
          <w:lang w:eastAsia="ru-RU"/>
        </w:rPr>
      </w:pPr>
      <w:r w:rsidRPr="00330B14">
        <w:rPr>
          <w:rFonts w:ascii="Times New Roman" w:eastAsia="Times New Roman" w:hAnsi="Times New Roman" w:cs="Times New Roman"/>
          <w:b/>
          <w:color w:val="333333"/>
          <w:sz w:val="24"/>
          <w:szCs w:val="24"/>
          <w:lang w:eastAsia="ru-RU"/>
        </w:rPr>
        <w:t>16. ОТВЕТСТВЕННОСТЬ ЗА НАРУШЕНИЕ ТРЕБОВАНИЙ ЗАКОНОДАТЕЛЬСТВА РОССИЙСКОЙ ФЕДЕРАЦИИ И ИНЫХ НОРМАТИВНЫХ ПРАВОВЫХ АКТОВ РОССИЙСКОЙ ФЕДЕРАЦИИ</w:t>
      </w:r>
    </w:p>
    <w:p w:rsidR="00330B14" w:rsidRPr="00330B14" w:rsidRDefault="00330B14" w:rsidP="00330B14">
      <w:pPr>
        <w:spacing w:after="0" w:line="240" w:lineRule="auto"/>
        <w:jc w:val="both"/>
        <w:rPr>
          <w:rFonts w:ascii="Times New Roman" w:eastAsia="Times New Roman" w:hAnsi="Times New Roman" w:cs="Times New Roman"/>
          <w:sz w:val="24"/>
          <w:szCs w:val="24"/>
          <w:lang w:eastAsia="ru-RU"/>
        </w:rPr>
      </w:pPr>
    </w:p>
    <w:p w:rsidR="00330B14" w:rsidRPr="00330B14" w:rsidRDefault="00330B14" w:rsidP="00330B14">
      <w:pPr>
        <w:spacing w:after="105" w:line="240" w:lineRule="auto"/>
        <w:jc w:val="both"/>
        <w:rPr>
          <w:rFonts w:ascii="Times New Roman" w:eastAsia="Times New Roman" w:hAnsi="Times New Roman" w:cs="Times New Roman"/>
          <w:color w:val="333333"/>
          <w:sz w:val="24"/>
          <w:szCs w:val="24"/>
          <w:lang w:eastAsia="ru-RU"/>
        </w:rPr>
      </w:pPr>
      <w:r w:rsidRPr="00330B14">
        <w:rPr>
          <w:rFonts w:ascii="Times New Roman" w:eastAsia="Times New Roman" w:hAnsi="Times New Roman" w:cs="Times New Roman"/>
          <w:color w:val="333333"/>
          <w:sz w:val="24"/>
          <w:szCs w:val="24"/>
          <w:lang w:eastAsia="ru-RU"/>
        </w:rPr>
        <w:t>16.1. За нарушение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7D4020" w:rsidRDefault="003A41E7"/>
    <w:sectPr w:rsidR="007D4020" w:rsidSect="00595FAC">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4"/>
    <w:rsid w:val="00202A38"/>
    <w:rsid w:val="00330B14"/>
    <w:rsid w:val="003A41E7"/>
    <w:rsid w:val="00707A93"/>
    <w:rsid w:val="00BC6E62"/>
    <w:rsid w:val="00D5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AA2B"/>
  <w15:chartTrackingRefBased/>
  <w15:docId w15:val="{AC68961A-3428-4CAF-B9AF-1BC3265F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9494</Words>
  <Characters>54120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2018-03-14T10:24:00Z</dcterms:created>
  <dcterms:modified xsi:type="dcterms:W3CDTF">2018-03-14T10:55:00Z</dcterms:modified>
</cp:coreProperties>
</file>